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BA" w:rsidRPr="009F5756" w:rsidRDefault="005E50BA" w:rsidP="005E50BA">
      <w:pPr>
        <w:rPr>
          <w:rFonts w:ascii="Verdana" w:hAnsi="Verdana" w:cs="Arial"/>
          <w:b/>
          <w:sz w:val="20"/>
          <w:szCs w:val="20"/>
          <w:lang w:val="en-CA"/>
        </w:rPr>
      </w:pPr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>Ms. M Vint – ADST: Home Economics</w:t>
      </w:r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ab/>
      </w:r>
      <w:r>
        <w:rPr>
          <w:rFonts w:ascii="Verdana" w:hAnsi="Verdana" w:cs="Arial"/>
          <w:b/>
          <w:bCs/>
          <w:sz w:val="20"/>
          <w:szCs w:val="20"/>
          <w:lang w:val="en-CA"/>
        </w:rPr>
        <w:tab/>
      </w:r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>Web site:  vinthomeec.weebly.com</w:t>
      </w:r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ab/>
      </w:r>
    </w:p>
    <w:p w:rsidR="005E50BA" w:rsidRPr="009F5756" w:rsidRDefault="005E50BA" w:rsidP="005E50BA">
      <w:pPr>
        <w:rPr>
          <w:rFonts w:ascii="Verdana" w:hAnsi="Verdana" w:cs="Arial"/>
          <w:b/>
          <w:bCs/>
          <w:sz w:val="20"/>
          <w:szCs w:val="20"/>
          <w:lang w:val="en-CA"/>
        </w:rPr>
      </w:pPr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>Burnaby North Secondary School</w:t>
      </w:r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ab/>
      </w:r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ab/>
        <w:t>Instagram:  @</w:t>
      </w:r>
      <w:proofErr w:type="spellStart"/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>north_foodies</w:t>
      </w:r>
      <w:proofErr w:type="spellEnd"/>
    </w:p>
    <w:p w:rsidR="005E50BA" w:rsidRPr="009F5756" w:rsidRDefault="005E50BA" w:rsidP="005E50BA">
      <w:pPr>
        <w:rPr>
          <w:rFonts w:ascii="Verdana" w:hAnsi="Verdana" w:cs="Arial"/>
          <w:b/>
          <w:bCs/>
          <w:sz w:val="20"/>
          <w:szCs w:val="20"/>
          <w:lang w:val="en-CA"/>
        </w:rPr>
      </w:pPr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>Ema</w:t>
      </w:r>
      <w:bookmarkStart w:id="0" w:name="_GoBack"/>
      <w:bookmarkEnd w:id="0"/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 xml:space="preserve">il: </w:t>
      </w:r>
      <w:hyperlink r:id="rId7" w:history="1">
        <w:r w:rsidRPr="009F5756">
          <w:rPr>
            <w:rStyle w:val="Hyperlink"/>
            <w:rFonts w:ascii="Verdana" w:hAnsi="Verdana" w:cs="Arial"/>
            <w:b/>
            <w:bCs/>
            <w:sz w:val="20"/>
            <w:szCs w:val="20"/>
            <w:lang w:val="en-CA"/>
          </w:rPr>
          <w:t>Marjorie.Vint@sd41.bc.ca</w:t>
        </w:r>
      </w:hyperlink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ab/>
      </w:r>
      <w:r w:rsidRPr="009F5756">
        <w:rPr>
          <w:rFonts w:ascii="Verdana" w:hAnsi="Verdana" w:cs="Arial"/>
          <w:b/>
          <w:bCs/>
          <w:sz w:val="20"/>
          <w:szCs w:val="20"/>
          <w:lang w:val="en-CA"/>
        </w:rPr>
        <w:tab/>
        <w:t>Projects to: MsVsFoodsProjects@gmail.com</w:t>
      </w:r>
    </w:p>
    <w:p w:rsidR="005E50BA" w:rsidRPr="005E50BA" w:rsidRDefault="005E50BA" w:rsidP="00695EDE">
      <w:pPr>
        <w:jc w:val="center"/>
        <w:rPr>
          <w:rFonts w:ascii="Comic Sans MS" w:hAnsi="Comic Sans MS" w:cs="Arial"/>
          <w:b/>
          <w:bCs/>
          <w:sz w:val="18"/>
          <w:szCs w:val="18"/>
          <w:lang w:val="en-CA"/>
        </w:rPr>
      </w:pPr>
    </w:p>
    <w:p w:rsidR="00F6670B" w:rsidRPr="00BD5421" w:rsidRDefault="00F40971" w:rsidP="00695EDE">
      <w:pPr>
        <w:jc w:val="center"/>
        <w:rPr>
          <w:rFonts w:ascii="Comic Sans MS" w:hAnsi="Comic Sans MS" w:cs="Arial"/>
          <w:b/>
          <w:bCs/>
          <w:sz w:val="32"/>
          <w:szCs w:val="32"/>
          <w:lang w:val="en-CA"/>
        </w:rPr>
      </w:pPr>
      <w:r w:rsidRPr="00BD5421">
        <w:rPr>
          <w:rFonts w:ascii="Comic Sans MS" w:hAnsi="Comic Sans MS" w:cs="Arial"/>
          <w:b/>
          <w:bCs/>
          <w:sz w:val="32"/>
          <w:szCs w:val="32"/>
          <w:lang w:val="en-CA"/>
        </w:rPr>
        <w:t>FOODS &amp; NUTRITION 11/12</w:t>
      </w:r>
    </w:p>
    <w:p w:rsidR="00C52886" w:rsidRDefault="00D85E9E" w:rsidP="00305F96">
      <w:pPr>
        <w:jc w:val="center"/>
        <w:rPr>
          <w:rFonts w:ascii="Verdana" w:hAnsi="Verdana" w:cs="Arial"/>
          <w:bCs/>
          <w:sz w:val="20"/>
          <w:szCs w:val="20"/>
          <w:lang w:val="en-CA"/>
        </w:rPr>
      </w:pPr>
      <w:r w:rsidRPr="00BD5421">
        <w:rPr>
          <w:b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-.25pt;margin-top:1.55pt;width:48.3pt;height:87.55pt;z-index:-251660288">
            <v:imagedata r:id="rId8" o:title="MCj04241800000[1]"/>
          </v:shape>
        </w:pict>
      </w:r>
      <w:r w:rsidR="0042188F" w:rsidRPr="00BD5421">
        <w:rPr>
          <w:rFonts w:ascii="Verdana" w:hAnsi="Verdana" w:cs="Arial"/>
          <w:bCs/>
          <w:sz w:val="20"/>
          <w:szCs w:val="20"/>
          <w:lang w:val="en-CA"/>
        </w:rPr>
        <w:t xml:space="preserve">Always Delicious &amp; </w:t>
      </w:r>
      <w:r w:rsidR="005B7C53" w:rsidRPr="00BD5421">
        <w:rPr>
          <w:rFonts w:ascii="Verdana" w:hAnsi="Verdana" w:cs="Arial"/>
          <w:bCs/>
          <w:sz w:val="20"/>
          <w:szCs w:val="20"/>
          <w:lang w:val="en-CA"/>
        </w:rPr>
        <w:t xml:space="preserve">(mostly) </w:t>
      </w:r>
      <w:r w:rsidR="00C52886" w:rsidRPr="00BD5421">
        <w:rPr>
          <w:rFonts w:ascii="Verdana" w:hAnsi="Verdana" w:cs="Arial"/>
          <w:bCs/>
          <w:sz w:val="20"/>
          <w:szCs w:val="20"/>
          <w:lang w:val="en-CA"/>
        </w:rPr>
        <w:t>N</w:t>
      </w:r>
      <w:r w:rsidR="0042188F" w:rsidRPr="00BD5421">
        <w:rPr>
          <w:rFonts w:ascii="Verdana" w:hAnsi="Verdana" w:cs="Arial"/>
          <w:bCs/>
          <w:sz w:val="20"/>
          <w:szCs w:val="20"/>
          <w:lang w:val="en-CA"/>
        </w:rPr>
        <w:t>utritious</w:t>
      </w:r>
    </w:p>
    <w:p w:rsidR="00BD5421" w:rsidRPr="00BD5421" w:rsidRDefault="00BD5421" w:rsidP="00305F96">
      <w:pPr>
        <w:jc w:val="center"/>
        <w:rPr>
          <w:rFonts w:ascii="Verdana" w:hAnsi="Verdana" w:cs="Arial"/>
          <w:bCs/>
          <w:sz w:val="20"/>
          <w:szCs w:val="20"/>
          <w:lang w:val="en-CA"/>
        </w:rPr>
      </w:pPr>
    </w:p>
    <w:p w:rsidR="00695EDE" w:rsidRDefault="00542E7A" w:rsidP="00695EDE">
      <w:pPr>
        <w:ind w:left="720" w:firstLine="720"/>
        <w:rPr>
          <w:rFonts w:ascii="Verdana" w:hAnsi="Verdana"/>
          <w:sz w:val="18"/>
          <w:szCs w:val="18"/>
        </w:rPr>
      </w:pPr>
      <w:r w:rsidRPr="00305F96">
        <w:rPr>
          <w:rFonts w:ascii="Verdana" w:hAnsi="Verdana"/>
          <w:sz w:val="18"/>
          <w:szCs w:val="18"/>
        </w:rPr>
        <w:t xml:space="preserve">Welcome to Foods and Nutrition </w:t>
      </w:r>
      <w:r w:rsidR="00F40971">
        <w:rPr>
          <w:rFonts w:ascii="Verdana" w:hAnsi="Verdana"/>
          <w:sz w:val="18"/>
          <w:szCs w:val="18"/>
        </w:rPr>
        <w:t>11/12</w:t>
      </w:r>
      <w:r w:rsidR="00695EDE">
        <w:rPr>
          <w:rFonts w:ascii="Verdana" w:hAnsi="Verdana"/>
          <w:sz w:val="18"/>
          <w:szCs w:val="18"/>
        </w:rPr>
        <w:t>.  This course</w:t>
      </w:r>
      <w:r w:rsidRPr="00305F96">
        <w:rPr>
          <w:rFonts w:ascii="Verdana" w:hAnsi="Verdana"/>
          <w:sz w:val="18"/>
          <w:szCs w:val="18"/>
        </w:rPr>
        <w:t xml:space="preserve"> combin</w:t>
      </w:r>
      <w:r w:rsidR="005B7C53">
        <w:rPr>
          <w:rFonts w:ascii="Verdana" w:hAnsi="Verdana"/>
          <w:sz w:val="18"/>
          <w:szCs w:val="18"/>
        </w:rPr>
        <w:t>es students</w:t>
      </w:r>
      <w:r w:rsidRPr="00305F96">
        <w:rPr>
          <w:rFonts w:ascii="Verdana" w:hAnsi="Verdana"/>
          <w:sz w:val="18"/>
          <w:szCs w:val="18"/>
        </w:rPr>
        <w:t xml:space="preserve"> </w:t>
      </w:r>
      <w:r w:rsidR="005B7C53">
        <w:rPr>
          <w:rFonts w:ascii="Verdana" w:hAnsi="Verdana"/>
          <w:sz w:val="18"/>
          <w:szCs w:val="18"/>
        </w:rPr>
        <w:t>in</w:t>
      </w:r>
      <w:r w:rsidRPr="00305F96">
        <w:rPr>
          <w:rFonts w:ascii="Verdana" w:hAnsi="Verdana"/>
          <w:sz w:val="18"/>
          <w:szCs w:val="18"/>
        </w:rPr>
        <w:t xml:space="preserve"> FN </w:t>
      </w:r>
      <w:r w:rsidR="00F40971">
        <w:rPr>
          <w:rFonts w:ascii="Verdana" w:hAnsi="Verdana"/>
          <w:sz w:val="18"/>
          <w:szCs w:val="18"/>
        </w:rPr>
        <w:t xml:space="preserve">11 &amp; </w:t>
      </w:r>
      <w:r w:rsidR="005B7C53">
        <w:rPr>
          <w:rFonts w:ascii="Verdana" w:hAnsi="Verdana"/>
          <w:sz w:val="18"/>
          <w:szCs w:val="18"/>
        </w:rPr>
        <w:t xml:space="preserve">FN </w:t>
      </w:r>
      <w:r w:rsidR="00F40971">
        <w:rPr>
          <w:rFonts w:ascii="Verdana" w:hAnsi="Verdana"/>
          <w:sz w:val="18"/>
          <w:szCs w:val="18"/>
        </w:rPr>
        <w:t>12</w:t>
      </w:r>
      <w:r w:rsidR="00695EDE">
        <w:rPr>
          <w:rFonts w:ascii="Verdana" w:hAnsi="Verdana"/>
          <w:sz w:val="18"/>
          <w:szCs w:val="18"/>
        </w:rPr>
        <w:t>.</w:t>
      </w:r>
    </w:p>
    <w:p w:rsidR="00542E7A" w:rsidRPr="00305F96" w:rsidRDefault="00542E7A" w:rsidP="00695EDE">
      <w:pPr>
        <w:ind w:left="1440"/>
        <w:rPr>
          <w:rFonts w:ascii="Verdana" w:hAnsi="Verdana"/>
          <w:sz w:val="18"/>
          <w:szCs w:val="18"/>
        </w:rPr>
      </w:pPr>
      <w:r w:rsidRPr="00305F96">
        <w:rPr>
          <w:rFonts w:ascii="Verdana" w:hAnsi="Verdana"/>
          <w:sz w:val="18"/>
          <w:szCs w:val="18"/>
        </w:rPr>
        <w:t>The course content alternates every year so that you will not repeat material if you have taken FN in grade 1</w:t>
      </w:r>
      <w:r w:rsidR="00F40971">
        <w:rPr>
          <w:rFonts w:ascii="Verdana" w:hAnsi="Verdana"/>
          <w:sz w:val="18"/>
          <w:szCs w:val="18"/>
        </w:rPr>
        <w:t>1</w:t>
      </w:r>
      <w:r w:rsidRPr="00305F96">
        <w:rPr>
          <w:rFonts w:ascii="Verdana" w:hAnsi="Verdana"/>
          <w:sz w:val="18"/>
          <w:szCs w:val="18"/>
        </w:rPr>
        <w:t xml:space="preserve"> and are now taking FN 1</w:t>
      </w:r>
      <w:r w:rsidR="00F40971">
        <w:rPr>
          <w:rFonts w:ascii="Verdana" w:hAnsi="Verdana"/>
          <w:sz w:val="18"/>
          <w:szCs w:val="18"/>
        </w:rPr>
        <w:t>2</w:t>
      </w:r>
      <w:r w:rsidRPr="00305F96">
        <w:rPr>
          <w:rFonts w:ascii="Verdana" w:hAnsi="Verdana"/>
          <w:sz w:val="18"/>
          <w:szCs w:val="18"/>
        </w:rPr>
        <w:t xml:space="preserve"> this year.  There will be a small section of review at the start of each year.  </w:t>
      </w:r>
      <w:r w:rsidR="005B7C53">
        <w:rPr>
          <w:rFonts w:ascii="Verdana" w:hAnsi="Verdana"/>
          <w:sz w:val="18"/>
          <w:szCs w:val="18"/>
        </w:rPr>
        <w:t>Some</w:t>
      </w:r>
      <w:r w:rsidRPr="00305F96">
        <w:rPr>
          <w:rFonts w:ascii="Verdana" w:hAnsi="Verdana"/>
          <w:sz w:val="18"/>
          <w:szCs w:val="18"/>
        </w:rPr>
        <w:t xml:space="preserve"> labs have choices of recipes</w:t>
      </w:r>
      <w:r w:rsidR="005B7C53">
        <w:rPr>
          <w:rFonts w:ascii="Verdana" w:hAnsi="Verdana"/>
          <w:sz w:val="18"/>
          <w:szCs w:val="18"/>
        </w:rPr>
        <w:t xml:space="preserve"> so that students with more experience can challenge themselves</w:t>
      </w:r>
      <w:r w:rsidRPr="00305F96">
        <w:rPr>
          <w:rFonts w:ascii="Verdana" w:hAnsi="Verdana"/>
          <w:sz w:val="18"/>
          <w:szCs w:val="18"/>
        </w:rPr>
        <w:t xml:space="preserve">.  </w:t>
      </w:r>
    </w:p>
    <w:p w:rsidR="00542E7A" w:rsidRPr="00305F96" w:rsidRDefault="00542E7A" w:rsidP="00542E7A">
      <w:pPr>
        <w:rPr>
          <w:rFonts w:ascii="Verdana" w:hAnsi="Verdana"/>
          <w:sz w:val="18"/>
          <w:szCs w:val="18"/>
        </w:rPr>
      </w:pPr>
    </w:p>
    <w:p w:rsidR="00542E7A" w:rsidRPr="00FD7C53" w:rsidRDefault="00F40971" w:rsidP="00305F96">
      <w:pPr>
        <w:rPr>
          <w:rFonts w:ascii="Comic Sans MS" w:hAnsi="Comic Sans MS" w:cs="Arial"/>
          <w:bCs/>
          <w:sz w:val="28"/>
          <w:szCs w:val="28"/>
        </w:rPr>
      </w:pPr>
      <w:r w:rsidRPr="00FD7C53">
        <w:rPr>
          <w:rFonts w:ascii="Comic Sans MS" w:hAnsi="Comic Sans MS" w:cs="Arial"/>
          <w:b/>
          <w:bCs/>
          <w:u w:val="single"/>
          <w:lang w:val="en-CA"/>
        </w:rPr>
        <w:t>LEARNING INTENTIONS</w:t>
      </w:r>
      <w:r w:rsidR="00FD7C53" w:rsidRPr="00695EDE">
        <w:rPr>
          <w:rFonts w:ascii="Verdana" w:hAnsi="Verdana"/>
          <w:b/>
          <w:sz w:val="18"/>
          <w:szCs w:val="18"/>
          <w:u w:val="single"/>
        </w:rPr>
        <w:t>:</w:t>
      </w:r>
      <w:r w:rsidR="005B7C53" w:rsidRPr="00FD7C53">
        <w:rPr>
          <w:rFonts w:ascii="Verdana" w:hAnsi="Verdana"/>
          <w:sz w:val="18"/>
          <w:szCs w:val="18"/>
        </w:rPr>
        <w:t xml:space="preserve"> </w:t>
      </w:r>
      <w:r w:rsidR="005B7C53">
        <w:rPr>
          <w:rFonts w:ascii="Verdana" w:hAnsi="Verdana"/>
          <w:sz w:val="18"/>
          <w:szCs w:val="18"/>
        </w:rPr>
        <w:t>(Students will be able to)</w:t>
      </w:r>
    </w:p>
    <w:p w:rsidR="00FD7C53" w:rsidRPr="005B7C53" w:rsidRDefault="00FD7C53" w:rsidP="00305F96">
      <w:pPr>
        <w:rPr>
          <w:rFonts w:ascii="Verdana" w:hAnsi="Verdana"/>
          <w:sz w:val="18"/>
          <w:szCs w:val="18"/>
        </w:rPr>
      </w:pPr>
    </w:p>
    <w:p w:rsidR="00542E7A" w:rsidRPr="00BD5421" w:rsidRDefault="00542E7A" w:rsidP="00542E7A">
      <w:pPr>
        <w:rPr>
          <w:rFonts w:ascii="Verdana" w:hAnsi="Verdana"/>
          <w:b/>
          <w:i/>
          <w:sz w:val="18"/>
          <w:szCs w:val="18"/>
        </w:rPr>
      </w:pPr>
      <w:r w:rsidRPr="00BD5421">
        <w:rPr>
          <w:rFonts w:ascii="Verdana" w:hAnsi="Verdana"/>
          <w:b/>
          <w:i/>
          <w:sz w:val="18"/>
          <w:szCs w:val="18"/>
        </w:rPr>
        <w:t>Food Preparation, Kitchen Basics, Function of Ingredients, &amp; Methods of Cooking</w:t>
      </w:r>
    </w:p>
    <w:p w:rsidR="00542E7A" w:rsidRPr="00BD5421" w:rsidRDefault="00542E7A" w:rsidP="00542E7A">
      <w:pPr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 xml:space="preserve">Apply appropriate food preparation </w:t>
      </w:r>
      <w:r w:rsidR="005B7C53" w:rsidRPr="00BD5421">
        <w:rPr>
          <w:rFonts w:ascii="Verdana" w:hAnsi="Verdana"/>
          <w:sz w:val="16"/>
          <w:szCs w:val="16"/>
        </w:rPr>
        <w:t>principles for food safety</w:t>
      </w:r>
      <w:r w:rsidR="00FD7C53" w:rsidRPr="00BD5421">
        <w:rPr>
          <w:rFonts w:ascii="Verdana" w:hAnsi="Verdana"/>
          <w:sz w:val="16"/>
          <w:szCs w:val="16"/>
        </w:rPr>
        <w:t xml:space="preserve"> and personal safety &amp; hygiene</w:t>
      </w:r>
      <w:r w:rsidRPr="00BD5421">
        <w:rPr>
          <w:rFonts w:ascii="Verdana" w:hAnsi="Verdana"/>
          <w:sz w:val="16"/>
          <w:szCs w:val="16"/>
        </w:rPr>
        <w:t>.</w:t>
      </w:r>
    </w:p>
    <w:p w:rsidR="00542E7A" w:rsidRPr="00BD5421" w:rsidRDefault="00542E7A" w:rsidP="00542E7A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Demonstrate respect for partner and grou</w:t>
      </w:r>
      <w:r w:rsidR="005B7C53" w:rsidRPr="00BD5421">
        <w:rPr>
          <w:rFonts w:ascii="Verdana" w:hAnsi="Verdana"/>
          <w:sz w:val="16"/>
          <w:szCs w:val="16"/>
        </w:rPr>
        <w:t>p cooperation and organization in</w:t>
      </w:r>
      <w:r w:rsidRPr="00BD5421">
        <w:rPr>
          <w:rFonts w:ascii="Verdana" w:hAnsi="Verdana"/>
          <w:sz w:val="16"/>
          <w:szCs w:val="16"/>
        </w:rPr>
        <w:t xml:space="preserve"> </w:t>
      </w:r>
      <w:r w:rsidR="005B7C53" w:rsidRPr="00BD5421">
        <w:rPr>
          <w:rFonts w:ascii="Verdana" w:hAnsi="Verdana"/>
          <w:sz w:val="16"/>
          <w:szCs w:val="16"/>
        </w:rPr>
        <w:t xml:space="preserve">both </w:t>
      </w:r>
      <w:r w:rsidRPr="00BD5421">
        <w:rPr>
          <w:rFonts w:ascii="Verdana" w:hAnsi="Verdana"/>
          <w:sz w:val="16"/>
          <w:szCs w:val="16"/>
        </w:rPr>
        <w:t>planning</w:t>
      </w:r>
      <w:r w:rsidR="005B7C53" w:rsidRPr="00BD5421">
        <w:rPr>
          <w:rFonts w:ascii="Verdana" w:hAnsi="Verdana"/>
          <w:sz w:val="16"/>
          <w:szCs w:val="16"/>
        </w:rPr>
        <w:t xml:space="preserve"> and food preparation course components</w:t>
      </w:r>
      <w:r w:rsidRPr="00BD5421">
        <w:rPr>
          <w:rFonts w:ascii="Verdana" w:hAnsi="Verdana"/>
          <w:sz w:val="16"/>
          <w:szCs w:val="16"/>
        </w:rPr>
        <w:t>.</w:t>
      </w:r>
    </w:p>
    <w:p w:rsidR="00542E7A" w:rsidRPr="00BD5421" w:rsidRDefault="005B7C53" w:rsidP="00542E7A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E</w:t>
      </w:r>
      <w:r w:rsidR="00542E7A" w:rsidRPr="00BD5421">
        <w:rPr>
          <w:rFonts w:ascii="Verdana" w:hAnsi="Verdana"/>
          <w:sz w:val="16"/>
          <w:szCs w:val="16"/>
        </w:rPr>
        <w:t>valuate and</w:t>
      </w:r>
      <w:r w:rsidRPr="00BD5421">
        <w:rPr>
          <w:rFonts w:ascii="Verdana" w:hAnsi="Verdana"/>
          <w:sz w:val="16"/>
          <w:szCs w:val="16"/>
        </w:rPr>
        <w:t xml:space="preserve"> accurately</w:t>
      </w:r>
      <w:r w:rsidR="00542E7A" w:rsidRPr="00BD5421">
        <w:rPr>
          <w:rFonts w:ascii="Verdana" w:hAnsi="Verdana"/>
          <w:sz w:val="16"/>
          <w:szCs w:val="16"/>
        </w:rPr>
        <w:t xml:space="preserve"> follow a recipe using appropriate equipment and measuring techniques.</w:t>
      </w:r>
    </w:p>
    <w:p w:rsidR="00542E7A" w:rsidRPr="00BD5421" w:rsidRDefault="00542E7A" w:rsidP="00542E7A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Prepare, sample, and present healthy dishes and meals with budgetary considerations</w:t>
      </w:r>
      <w:r w:rsidR="00FD7C53" w:rsidRPr="00BD5421">
        <w:rPr>
          <w:rFonts w:ascii="Verdana" w:hAnsi="Verdana"/>
          <w:sz w:val="16"/>
          <w:szCs w:val="16"/>
        </w:rPr>
        <w:t>.</w:t>
      </w:r>
    </w:p>
    <w:p w:rsidR="00542E7A" w:rsidRPr="00BD5421" w:rsidRDefault="00542E7A" w:rsidP="00542E7A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Evaluate results and suggest ways to improve product.</w:t>
      </w:r>
    </w:p>
    <w:p w:rsidR="00542E7A" w:rsidRPr="00BD5421" w:rsidRDefault="00542E7A" w:rsidP="00542E7A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Use procedures and techniques for a variety of cooking methods</w:t>
      </w:r>
      <w:r w:rsidR="00FD7C53" w:rsidRPr="00BD5421">
        <w:rPr>
          <w:rFonts w:ascii="Verdana" w:hAnsi="Verdana"/>
          <w:sz w:val="16"/>
          <w:szCs w:val="16"/>
        </w:rPr>
        <w:t>.</w:t>
      </w:r>
    </w:p>
    <w:p w:rsidR="00FD7C53" w:rsidRPr="00BD5421" w:rsidRDefault="00542E7A" w:rsidP="00FD7C5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Demonstrate effective time management skills.</w:t>
      </w:r>
    </w:p>
    <w:p w:rsidR="00542E7A" w:rsidRPr="005B7C53" w:rsidRDefault="00542E7A" w:rsidP="00FD7C53">
      <w:pPr>
        <w:pStyle w:val="ListParagraph"/>
        <w:ind w:left="360" w:hanging="360"/>
        <w:rPr>
          <w:rFonts w:ascii="Verdana" w:hAnsi="Verdana"/>
          <w:b/>
          <w:i/>
          <w:sz w:val="18"/>
          <w:szCs w:val="18"/>
        </w:rPr>
      </w:pPr>
      <w:r w:rsidRPr="005B7C53">
        <w:rPr>
          <w:rFonts w:ascii="Verdana" w:hAnsi="Verdana"/>
          <w:b/>
          <w:i/>
          <w:sz w:val="18"/>
          <w:szCs w:val="18"/>
        </w:rPr>
        <w:t>Nutrition &amp; Healthy Eating</w:t>
      </w:r>
    </w:p>
    <w:p w:rsidR="00542E7A" w:rsidRPr="00BD5421" w:rsidRDefault="00542E7A" w:rsidP="00542E7A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Analyze personal eating practices in relation to mental well-being, food fads, and food myths.</w:t>
      </w:r>
    </w:p>
    <w:p w:rsidR="00FD7C53" w:rsidRPr="00BD5421" w:rsidRDefault="00542E7A" w:rsidP="00FD7C5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Compare recipes to identify the healthier choice.</w:t>
      </w:r>
    </w:p>
    <w:p w:rsidR="00542E7A" w:rsidRPr="00BD5421" w:rsidRDefault="005E50BA" w:rsidP="005B7C53">
      <w:pPr>
        <w:pStyle w:val="ListParagraph"/>
        <w:ind w:left="360" w:hanging="360"/>
        <w:rPr>
          <w:rFonts w:ascii="Verdana" w:hAnsi="Verdana"/>
          <w:b/>
          <w:i/>
          <w:sz w:val="18"/>
          <w:szCs w:val="18"/>
        </w:rPr>
      </w:pPr>
      <w:r w:rsidRPr="00BD5421">
        <w:rPr>
          <w:noProof/>
          <w:sz w:val="18"/>
          <w:szCs w:val="18"/>
        </w:rPr>
        <w:pict>
          <v:shape id="_x0000_s1049" type="#_x0000_t75" style="position:absolute;left:0;text-align:left;margin-left:378pt;margin-top:12.9pt;width:73.5pt;height:73.5pt;z-index:251657216">
            <v:imagedata r:id="rId9" o:title="MCj04338680000[1]"/>
            <w10:wrap type="square"/>
          </v:shape>
        </w:pict>
      </w:r>
      <w:r w:rsidR="00542E7A" w:rsidRPr="00BD5421">
        <w:rPr>
          <w:rFonts w:ascii="Verdana" w:hAnsi="Verdana"/>
          <w:b/>
          <w:i/>
          <w:sz w:val="18"/>
          <w:szCs w:val="18"/>
        </w:rPr>
        <w:t>Social, Economic, and Cultural Influences</w:t>
      </w:r>
    </w:p>
    <w:p w:rsidR="00542E7A" w:rsidRPr="00BD5421" w:rsidRDefault="00542E7A" w:rsidP="00542E7A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Understand the value of recycling and composting.</w:t>
      </w:r>
    </w:p>
    <w:p w:rsidR="00542E7A" w:rsidRPr="00BD5421" w:rsidRDefault="00542E7A" w:rsidP="00542E7A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Identify a variety of food marketing techniques.</w:t>
      </w:r>
    </w:p>
    <w:p w:rsidR="00FD7C53" w:rsidRPr="00BD5421" w:rsidRDefault="00542E7A" w:rsidP="00FD7C53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Examine how various foods are prepared around the world.</w:t>
      </w:r>
    </w:p>
    <w:p w:rsidR="00542E7A" w:rsidRPr="00BD5421" w:rsidRDefault="00542E7A" w:rsidP="00FD7C53">
      <w:pPr>
        <w:pStyle w:val="ListParagraph"/>
        <w:ind w:left="360" w:hanging="360"/>
        <w:rPr>
          <w:rFonts w:ascii="Verdana" w:hAnsi="Verdana"/>
          <w:b/>
          <w:i/>
          <w:sz w:val="18"/>
          <w:szCs w:val="18"/>
        </w:rPr>
      </w:pPr>
      <w:r w:rsidRPr="00BD5421">
        <w:rPr>
          <w:rFonts w:ascii="Verdana" w:hAnsi="Verdana"/>
          <w:b/>
          <w:i/>
          <w:sz w:val="18"/>
          <w:szCs w:val="18"/>
        </w:rPr>
        <w:t>Career Opportunities</w:t>
      </w:r>
    </w:p>
    <w:p w:rsidR="00F23053" w:rsidRPr="00BD5421" w:rsidRDefault="00542E7A" w:rsidP="00F23053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BD5421">
        <w:rPr>
          <w:rFonts w:ascii="Verdana" w:hAnsi="Verdana"/>
          <w:sz w:val="16"/>
          <w:szCs w:val="16"/>
        </w:rPr>
        <w:t>Describe food related careers and occupations.</w:t>
      </w:r>
      <w:r w:rsidR="00A03E50" w:rsidRPr="00BD5421">
        <w:rPr>
          <w:rFonts w:eastAsia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</w:rPr>
        <w:t xml:space="preserve"> </w:t>
      </w:r>
    </w:p>
    <w:p w:rsidR="00FD7C53" w:rsidRPr="00FD7C53" w:rsidRDefault="0051573C" w:rsidP="00BD65F2">
      <w:pPr>
        <w:spacing w:line="276" w:lineRule="auto"/>
        <w:rPr>
          <w:rFonts w:ascii="Comic Sans MS" w:hAnsi="Comic Sans MS" w:cs="Arial"/>
          <w:b/>
          <w:bCs/>
          <w:sz w:val="18"/>
          <w:szCs w:val="18"/>
          <w:lang w:val="en-CA"/>
        </w:rPr>
      </w:pPr>
      <w:r w:rsidRPr="00FD7C53">
        <w:rPr>
          <w:rFonts w:ascii="Comic Sans MS" w:hAnsi="Comic Sans MS" w:cs="Arial"/>
          <w:b/>
          <w:bCs/>
          <w:u w:val="single"/>
          <w:lang w:val="en-CA"/>
        </w:rPr>
        <w:t>CLASSROOM EXPECTATIONS</w:t>
      </w:r>
      <w:r w:rsidR="00FD7C53" w:rsidRPr="00FD7C53">
        <w:rPr>
          <w:rFonts w:ascii="Comic Sans MS" w:hAnsi="Comic Sans MS" w:cs="Arial"/>
          <w:b/>
          <w:bCs/>
          <w:u w:val="single"/>
          <w:lang w:val="en-CA"/>
        </w:rPr>
        <w:t>:</w:t>
      </w:r>
    </w:p>
    <w:p w:rsidR="00D078ED" w:rsidRPr="00D078ED" w:rsidRDefault="00495404" w:rsidP="00F23053">
      <w:pPr>
        <w:numPr>
          <w:ilvl w:val="0"/>
          <w:numId w:val="2"/>
        </w:numPr>
        <w:rPr>
          <w:rFonts w:ascii="Verdana" w:hAnsi="Verdana" w:cs="Arial"/>
          <w:sz w:val="18"/>
          <w:szCs w:val="18"/>
          <w:lang w:val="en-CA"/>
        </w:rPr>
      </w:pPr>
      <w:r w:rsidRPr="00305F96">
        <w:rPr>
          <w:rFonts w:ascii="Verdana" w:hAnsi="Verdana" w:cs="Arial"/>
          <w:b/>
          <w:sz w:val="18"/>
          <w:szCs w:val="18"/>
          <w:lang w:val="en-CA"/>
        </w:rPr>
        <w:t>Classroom Agreements:</w:t>
      </w:r>
      <w:r w:rsidRPr="00305F96">
        <w:rPr>
          <w:rFonts w:ascii="Verdana" w:hAnsi="Verdana" w:cs="Arial"/>
          <w:sz w:val="18"/>
          <w:szCs w:val="18"/>
          <w:lang w:val="en-CA"/>
        </w:rPr>
        <w:t xml:space="preserve"> </w:t>
      </w:r>
      <w:r w:rsidR="00A03E50" w:rsidRPr="00305F96">
        <w:rPr>
          <w:rFonts w:ascii="Verdana" w:hAnsi="Verdana" w:cs="Arial"/>
          <w:sz w:val="18"/>
          <w:szCs w:val="18"/>
          <w:lang w:val="en-CA"/>
        </w:rPr>
        <w:t xml:space="preserve">(1) </w:t>
      </w:r>
      <w:r w:rsidR="00A03E50" w:rsidRPr="00305F96">
        <w:rPr>
          <w:rFonts w:ascii="Verdana" w:hAnsi="Verdana"/>
          <w:sz w:val="18"/>
          <w:szCs w:val="18"/>
        </w:rPr>
        <w:t xml:space="preserve">attentive listening; (2) mutual respect; (3) right to pass/participate; </w:t>
      </w:r>
    </w:p>
    <w:p w:rsidR="00A03E50" w:rsidRPr="00305F96" w:rsidRDefault="00A03E50" w:rsidP="00D078ED">
      <w:pPr>
        <w:ind w:left="720"/>
        <w:rPr>
          <w:rFonts w:ascii="Verdana" w:hAnsi="Verdana" w:cs="Arial"/>
          <w:sz w:val="18"/>
          <w:szCs w:val="18"/>
          <w:lang w:val="en-CA"/>
        </w:rPr>
      </w:pPr>
      <w:r w:rsidRPr="00305F96">
        <w:rPr>
          <w:rFonts w:ascii="Verdana" w:hAnsi="Verdana"/>
          <w:sz w:val="18"/>
          <w:szCs w:val="18"/>
        </w:rPr>
        <w:t xml:space="preserve">(4) </w:t>
      </w:r>
      <w:proofErr w:type="gramStart"/>
      <w:r w:rsidRPr="00305F96">
        <w:rPr>
          <w:rFonts w:ascii="Verdana" w:hAnsi="Verdana"/>
          <w:sz w:val="18"/>
          <w:szCs w:val="18"/>
        </w:rPr>
        <w:t>no</w:t>
      </w:r>
      <w:proofErr w:type="gramEnd"/>
      <w:r w:rsidRPr="00305F96">
        <w:rPr>
          <w:rFonts w:ascii="Verdana" w:hAnsi="Verdana"/>
          <w:sz w:val="18"/>
          <w:szCs w:val="18"/>
        </w:rPr>
        <w:t xml:space="preserve"> put downs</w:t>
      </w:r>
    </w:p>
    <w:p w:rsidR="00556993" w:rsidRPr="00305F96" w:rsidRDefault="00F40971" w:rsidP="00F23053">
      <w:pPr>
        <w:numPr>
          <w:ilvl w:val="0"/>
          <w:numId w:val="2"/>
        </w:num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/>
          <w:b/>
          <w:sz w:val="18"/>
          <w:szCs w:val="18"/>
        </w:rPr>
        <w:t xml:space="preserve">Cell phones, </w:t>
      </w:r>
      <w:r w:rsidR="00556993" w:rsidRPr="00305F96">
        <w:rPr>
          <w:rFonts w:ascii="Verdana" w:hAnsi="Verdana"/>
          <w:b/>
          <w:sz w:val="18"/>
          <w:szCs w:val="18"/>
        </w:rPr>
        <w:t>MP3 players</w:t>
      </w:r>
      <w:r>
        <w:rPr>
          <w:rFonts w:ascii="Verdana" w:hAnsi="Verdana"/>
          <w:b/>
          <w:sz w:val="18"/>
          <w:szCs w:val="18"/>
        </w:rPr>
        <w:t xml:space="preserve"> and IPods</w:t>
      </w:r>
      <w:r w:rsidR="00556993" w:rsidRPr="00305F96">
        <w:rPr>
          <w:rFonts w:ascii="Verdana" w:hAnsi="Verdana"/>
          <w:b/>
          <w:sz w:val="18"/>
          <w:szCs w:val="18"/>
        </w:rPr>
        <w:t>:</w:t>
      </w:r>
      <w:r w:rsidR="00556993" w:rsidRPr="00305F96">
        <w:rPr>
          <w:rFonts w:ascii="Verdana" w:hAnsi="Verdana"/>
          <w:sz w:val="18"/>
          <w:szCs w:val="18"/>
        </w:rPr>
        <w:t xml:space="preserve"> </w:t>
      </w:r>
      <w:r w:rsidR="00FF68F7">
        <w:rPr>
          <w:rFonts w:ascii="Verdana" w:hAnsi="Verdana"/>
          <w:sz w:val="18"/>
          <w:szCs w:val="18"/>
        </w:rPr>
        <w:t xml:space="preserve">use of </w:t>
      </w:r>
      <w:r w:rsidR="00556993" w:rsidRPr="00305F96">
        <w:rPr>
          <w:rFonts w:ascii="Verdana" w:hAnsi="Verdana"/>
          <w:sz w:val="18"/>
          <w:szCs w:val="18"/>
        </w:rPr>
        <w:t xml:space="preserve">electronic devices </w:t>
      </w:r>
      <w:r w:rsidR="00FF68F7">
        <w:rPr>
          <w:rFonts w:ascii="Verdana" w:hAnsi="Verdana"/>
          <w:sz w:val="18"/>
          <w:szCs w:val="18"/>
        </w:rPr>
        <w:t>is discouraged</w:t>
      </w:r>
      <w:r w:rsidR="00556993" w:rsidRPr="00305F96">
        <w:rPr>
          <w:rFonts w:ascii="Verdana" w:hAnsi="Verdana"/>
          <w:sz w:val="18"/>
          <w:szCs w:val="18"/>
        </w:rPr>
        <w:t xml:space="preserve"> in </w:t>
      </w:r>
      <w:r w:rsidR="00FF68F7">
        <w:rPr>
          <w:rFonts w:ascii="Verdana" w:hAnsi="Verdana"/>
          <w:sz w:val="18"/>
          <w:szCs w:val="18"/>
        </w:rPr>
        <w:t xml:space="preserve">class, especially during </w:t>
      </w:r>
      <w:r w:rsidR="00556993" w:rsidRPr="00305F96">
        <w:rPr>
          <w:rFonts w:ascii="Verdana" w:hAnsi="Verdana"/>
          <w:sz w:val="18"/>
          <w:szCs w:val="18"/>
        </w:rPr>
        <w:t>Foods Lab</w:t>
      </w:r>
      <w:r w:rsidR="00FF68F7">
        <w:rPr>
          <w:rFonts w:ascii="Verdana" w:hAnsi="Verdana"/>
          <w:sz w:val="18"/>
          <w:szCs w:val="18"/>
        </w:rPr>
        <w:t>s, when it can be a safety issue</w:t>
      </w:r>
      <w:r w:rsidR="00556993" w:rsidRPr="00305F96">
        <w:rPr>
          <w:rFonts w:ascii="Verdana" w:hAnsi="Verdana"/>
          <w:sz w:val="18"/>
          <w:szCs w:val="18"/>
        </w:rPr>
        <w:t xml:space="preserve">; students </w:t>
      </w:r>
      <w:r w:rsidR="00FF68F7">
        <w:rPr>
          <w:rFonts w:ascii="Verdana" w:hAnsi="Verdana"/>
          <w:sz w:val="18"/>
          <w:szCs w:val="18"/>
        </w:rPr>
        <w:t>whose</w:t>
      </w:r>
      <w:r w:rsidR="00556993" w:rsidRPr="00305F96">
        <w:rPr>
          <w:rFonts w:ascii="Verdana" w:hAnsi="Verdana"/>
          <w:sz w:val="18"/>
          <w:szCs w:val="18"/>
        </w:rPr>
        <w:t xml:space="preserve"> devices </w:t>
      </w:r>
      <w:r w:rsidR="00FF68F7">
        <w:rPr>
          <w:rFonts w:ascii="Verdana" w:hAnsi="Verdana"/>
          <w:sz w:val="18"/>
          <w:szCs w:val="18"/>
        </w:rPr>
        <w:t xml:space="preserve">become a problematic distraction </w:t>
      </w:r>
      <w:r w:rsidR="00556993" w:rsidRPr="00305F96">
        <w:rPr>
          <w:rFonts w:ascii="Verdana" w:hAnsi="Verdana"/>
          <w:sz w:val="18"/>
          <w:szCs w:val="18"/>
        </w:rPr>
        <w:t>will have the device confiscated</w:t>
      </w:r>
      <w:r w:rsidR="00FF2297" w:rsidRPr="00305F96">
        <w:rPr>
          <w:rFonts w:ascii="Verdana" w:hAnsi="Verdana"/>
          <w:sz w:val="18"/>
          <w:szCs w:val="18"/>
        </w:rPr>
        <w:t xml:space="preserve"> for the remainder of the class</w:t>
      </w:r>
      <w:r w:rsidR="00FD7C53">
        <w:rPr>
          <w:rFonts w:ascii="Verdana" w:hAnsi="Verdana"/>
          <w:sz w:val="18"/>
          <w:szCs w:val="18"/>
        </w:rPr>
        <w:t xml:space="preserve"> (or day)</w:t>
      </w:r>
      <w:r w:rsidR="00FF68F7">
        <w:rPr>
          <w:rFonts w:ascii="Verdana" w:hAnsi="Verdana"/>
          <w:sz w:val="18"/>
          <w:szCs w:val="18"/>
        </w:rPr>
        <w:t xml:space="preserve"> and </w:t>
      </w:r>
      <w:r w:rsidR="00E638CA">
        <w:rPr>
          <w:rFonts w:ascii="Verdana" w:hAnsi="Verdana"/>
          <w:sz w:val="18"/>
          <w:szCs w:val="18"/>
        </w:rPr>
        <w:t>contact with a parent/guardian may be made.</w:t>
      </w:r>
    </w:p>
    <w:p w:rsidR="00FF2297" w:rsidRPr="00305F96" w:rsidRDefault="00495404" w:rsidP="00F23053">
      <w:pPr>
        <w:numPr>
          <w:ilvl w:val="0"/>
          <w:numId w:val="2"/>
        </w:numPr>
        <w:rPr>
          <w:rFonts w:ascii="Verdana" w:hAnsi="Verdana" w:cs="Arial"/>
          <w:sz w:val="18"/>
          <w:szCs w:val="18"/>
          <w:lang w:val="en-CA"/>
        </w:rPr>
      </w:pPr>
      <w:r w:rsidRPr="00305F96">
        <w:rPr>
          <w:rFonts w:ascii="Verdana" w:hAnsi="Verdana"/>
          <w:b/>
          <w:sz w:val="18"/>
          <w:szCs w:val="18"/>
        </w:rPr>
        <w:t>Food and D</w:t>
      </w:r>
      <w:r w:rsidR="00FF2297" w:rsidRPr="00305F96">
        <w:rPr>
          <w:rFonts w:ascii="Verdana" w:hAnsi="Verdana"/>
          <w:b/>
          <w:sz w:val="18"/>
          <w:szCs w:val="18"/>
        </w:rPr>
        <w:t xml:space="preserve">rink: </w:t>
      </w:r>
      <w:r w:rsidR="00FF2297" w:rsidRPr="00305F96">
        <w:rPr>
          <w:rFonts w:ascii="Verdana" w:hAnsi="Verdana"/>
          <w:sz w:val="18"/>
          <w:szCs w:val="18"/>
        </w:rPr>
        <w:t>healthy food and drink are welcome –</w:t>
      </w:r>
      <w:r w:rsidRPr="00305F96">
        <w:rPr>
          <w:rFonts w:ascii="Verdana" w:hAnsi="Verdana"/>
          <w:sz w:val="18"/>
          <w:szCs w:val="18"/>
        </w:rPr>
        <w:t xml:space="preserve"> </w:t>
      </w:r>
      <w:r w:rsidR="00FF2297" w:rsidRPr="00305F96">
        <w:rPr>
          <w:rFonts w:ascii="Verdana" w:hAnsi="Verdana"/>
          <w:sz w:val="18"/>
          <w:szCs w:val="18"/>
        </w:rPr>
        <w:t>junk food</w:t>
      </w:r>
      <w:r w:rsidRPr="00305F96">
        <w:rPr>
          <w:rFonts w:ascii="Verdana" w:hAnsi="Verdana"/>
          <w:sz w:val="18"/>
          <w:szCs w:val="18"/>
        </w:rPr>
        <w:t xml:space="preserve"> is </w:t>
      </w:r>
      <w:r w:rsidR="00E638CA">
        <w:rPr>
          <w:rFonts w:ascii="Verdana" w:hAnsi="Verdana"/>
          <w:sz w:val="18"/>
          <w:szCs w:val="18"/>
        </w:rPr>
        <w:t>discouraged</w:t>
      </w:r>
      <w:r w:rsidR="00FF2297" w:rsidRPr="00305F96">
        <w:rPr>
          <w:rFonts w:ascii="Verdana" w:hAnsi="Verdana"/>
          <w:sz w:val="18"/>
          <w:szCs w:val="18"/>
        </w:rPr>
        <w:t xml:space="preserve"> (pop, chips, candy bars, </w:t>
      </w:r>
      <w:r w:rsidR="0015630B">
        <w:rPr>
          <w:rFonts w:ascii="Verdana" w:hAnsi="Verdana"/>
          <w:sz w:val="18"/>
          <w:szCs w:val="18"/>
        </w:rPr>
        <w:t>sugary drinks, energ</w:t>
      </w:r>
      <w:r w:rsidR="00FF2297" w:rsidRPr="00305F96">
        <w:rPr>
          <w:rFonts w:ascii="Verdana" w:hAnsi="Verdana"/>
          <w:sz w:val="18"/>
          <w:szCs w:val="18"/>
        </w:rPr>
        <w:t>y drinks, etc.)</w:t>
      </w:r>
    </w:p>
    <w:p w:rsidR="00D078ED" w:rsidRPr="00D078ED" w:rsidRDefault="00495404" w:rsidP="00F23053">
      <w:pPr>
        <w:numPr>
          <w:ilvl w:val="0"/>
          <w:numId w:val="2"/>
        </w:numPr>
        <w:rPr>
          <w:rFonts w:ascii="Verdana" w:hAnsi="Verdana" w:cs="Arial"/>
          <w:sz w:val="18"/>
          <w:szCs w:val="18"/>
          <w:lang w:val="en-CA"/>
        </w:rPr>
      </w:pPr>
      <w:r w:rsidRPr="00305F96">
        <w:rPr>
          <w:rFonts w:ascii="Verdana" w:hAnsi="Verdana"/>
          <w:b/>
          <w:sz w:val="18"/>
          <w:szCs w:val="18"/>
        </w:rPr>
        <w:t>A</w:t>
      </w:r>
      <w:r w:rsidR="00545841" w:rsidRPr="00305F96">
        <w:rPr>
          <w:rFonts w:ascii="Verdana" w:hAnsi="Verdana"/>
          <w:b/>
          <w:sz w:val="18"/>
          <w:szCs w:val="18"/>
        </w:rPr>
        <w:t>ttendance</w:t>
      </w:r>
      <w:r w:rsidR="00556993" w:rsidRPr="00305F96">
        <w:rPr>
          <w:rFonts w:ascii="Verdana" w:hAnsi="Verdana"/>
          <w:b/>
          <w:sz w:val="18"/>
          <w:szCs w:val="18"/>
        </w:rPr>
        <w:t>:</w:t>
      </w:r>
      <w:r w:rsidR="00556993" w:rsidRPr="00305F96">
        <w:rPr>
          <w:rFonts w:ascii="Verdana" w:hAnsi="Verdana"/>
          <w:sz w:val="18"/>
          <w:szCs w:val="18"/>
        </w:rPr>
        <w:t xml:space="preserve"> parents/guardians must call in</w:t>
      </w:r>
      <w:r w:rsidR="0015630B">
        <w:rPr>
          <w:rFonts w:ascii="Verdana" w:hAnsi="Verdana"/>
          <w:sz w:val="18"/>
          <w:szCs w:val="18"/>
        </w:rPr>
        <w:t>, email</w:t>
      </w:r>
      <w:r w:rsidR="00556993" w:rsidRPr="00305F96">
        <w:rPr>
          <w:rFonts w:ascii="Verdana" w:hAnsi="Verdana"/>
          <w:sz w:val="18"/>
          <w:szCs w:val="18"/>
        </w:rPr>
        <w:t xml:space="preserve"> or send a note with students who are absent or late to class. </w:t>
      </w:r>
      <w:r w:rsidR="00E638CA">
        <w:rPr>
          <w:rFonts w:ascii="Verdana" w:hAnsi="Verdana"/>
          <w:sz w:val="18"/>
          <w:szCs w:val="18"/>
        </w:rPr>
        <w:t>Habitual</w:t>
      </w:r>
      <w:r w:rsidR="00556993" w:rsidRPr="00305F96">
        <w:rPr>
          <w:rFonts w:ascii="Verdana" w:hAnsi="Verdana"/>
          <w:sz w:val="18"/>
          <w:szCs w:val="18"/>
        </w:rPr>
        <w:t xml:space="preserve"> unexcused absences or </w:t>
      </w:r>
      <w:proofErr w:type="spellStart"/>
      <w:r w:rsidR="00556993" w:rsidRPr="00305F96">
        <w:rPr>
          <w:rFonts w:ascii="Verdana" w:hAnsi="Verdana"/>
          <w:sz w:val="18"/>
          <w:szCs w:val="18"/>
        </w:rPr>
        <w:t>lates</w:t>
      </w:r>
      <w:proofErr w:type="spellEnd"/>
      <w:r w:rsidR="00556993" w:rsidRPr="00305F96">
        <w:rPr>
          <w:rFonts w:ascii="Verdana" w:hAnsi="Verdana"/>
          <w:sz w:val="18"/>
          <w:szCs w:val="18"/>
        </w:rPr>
        <w:t xml:space="preserve"> will result in a phone call home to parents/guardians. </w:t>
      </w:r>
    </w:p>
    <w:p w:rsidR="00556993" w:rsidRPr="00305F96" w:rsidRDefault="00FF2297" w:rsidP="00F23053">
      <w:pPr>
        <w:numPr>
          <w:ilvl w:val="0"/>
          <w:numId w:val="2"/>
        </w:numPr>
        <w:rPr>
          <w:rFonts w:ascii="Verdana" w:hAnsi="Verdana" w:cs="Arial"/>
          <w:sz w:val="18"/>
          <w:szCs w:val="18"/>
          <w:lang w:val="en-CA"/>
        </w:rPr>
      </w:pPr>
      <w:r w:rsidRPr="00305F96">
        <w:rPr>
          <w:rFonts w:ascii="Verdana" w:hAnsi="Verdana"/>
          <w:sz w:val="18"/>
          <w:szCs w:val="18"/>
          <w:u w:val="single"/>
        </w:rPr>
        <w:t>You may receive a maximum of three omits</w:t>
      </w:r>
      <w:r w:rsidR="00FD7C53">
        <w:rPr>
          <w:rFonts w:ascii="Verdana" w:hAnsi="Verdana"/>
          <w:sz w:val="18"/>
          <w:szCs w:val="18"/>
          <w:u w:val="single"/>
        </w:rPr>
        <w:t xml:space="preserve"> </w:t>
      </w:r>
      <w:r w:rsidR="00FD7C53">
        <w:rPr>
          <w:rFonts w:ascii="Verdana" w:hAnsi="Verdana"/>
          <w:b/>
          <w:sz w:val="18"/>
          <w:szCs w:val="18"/>
          <w:u w:val="single"/>
        </w:rPr>
        <w:t>PER YEAR</w:t>
      </w:r>
      <w:r w:rsidR="00FD7C53">
        <w:rPr>
          <w:rFonts w:ascii="Verdana" w:hAnsi="Verdana"/>
          <w:sz w:val="18"/>
          <w:szCs w:val="18"/>
          <w:u w:val="single"/>
        </w:rPr>
        <w:t xml:space="preserve"> (one per term)</w:t>
      </w:r>
      <w:r w:rsidRPr="00305F96">
        <w:rPr>
          <w:rFonts w:ascii="Verdana" w:hAnsi="Verdana"/>
          <w:sz w:val="18"/>
          <w:szCs w:val="18"/>
          <w:u w:val="single"/>
        </w:rPr>
        <w:t xml:space="preserve"> on labs missed for </w:t>
      </w:r>
      <w:r w:rsidRPr="0015630B">
        <w:rPr>
          <w:rFonts w:ascii="Verdana" w:hAnsi="Verdana"/>
          <w:b/>
          <w:sz w:val="18"/>
          <w:szCs w:val="18"/>
          <w:u w:val="single"/>
        </w:rPr>
        <w:t>excused</w:t>
      </w:r>
      <w:r w:rsidRPr="00305F96">
        <w:rPr>
          <w:rFonts w:ascii="Verdana" w:hAnsi="Verdana"/>
          <w:sz w:val="18"/>
          <w:szCs w:val="18"/>
          <w:u w:val="single"/>
        </w:rPr>
        <w:t xml:space="preserve"> absences </w:t>
      </w:r>
      <w:r w:rsidR="00E638CA">
        <w:rPr>
          <w:rFonts w:ascii="Verdana" w:hAnsi="Verdana"/>
          <w:sz w:val="18"/>
          <w:szCs w:val="18"/>
          <w:u w:val="single"/>
        </w:rPr>
        <w:t xml:space="preserve">or work experience </w:t>
      </w:r>
      <w:r w:rsidRPr="00305F96">
        <w:rPr>
          <w:rFonts w:ascii="Verdana" w:hAnsi="Verdana"/>
          <w:sz w:val="18"/>
          <w:szCs w:val="18"/>
          <w:u w:val="single"/>
        </w:rPr>
        <w:t>only.</w:t>
      </w:r>
      <w:r w:rsidRPr="00305F96">
        <w:rPr>
          <w:rFonts w:ascii="Verdana" w:hAnsi="Verdana"/>
          <w:sz w:val="18"/>
          <w:szCs w:val="18"/>
        </w:rPr>
        <w:t xml:space="preserve"> If you have more than three excused absences, missed </w:t>
      </w:r>
      <w:r w:rsidR="00556993" w:rsidRPr="00305F96">
        <w:rPr>
          <w:rFonts w:ascii="Verdana" w:hAnsi="Verdana"/>
          <w:sz w:val="18"/>
          <w:szCs w:val="18"/>
        </w:rPr>
        <w:t xml:space="preserve">labs may be made up </w:t>
      </w:r>
      <w:r w:rsidRPr="00305F96">
        <w:rPr>
          <w:rFonts w:ascii="Verdana" w:hAnsi="Verdana"/>
          <w:sz w:val="18"/>
          <w:szCs w:val="18"/>
        </w:rPr>
        <w:t>at home</w:t>
      </w:r>
      <w:r w:rsidR="00556993" w:rsidRPr="00305F96">
        <w:rPr>
          <w:rFonts w:ascii="Verdana" w:hAnsi="Verdana"/>
          <w:sz w:val="18"/>
          <w:szCs w:val="18"/>
        </w:rPr>
        <w:t xml:space="preserve"> – see </w:t>
      </w:r>
      <w:r w:rsidR="0027123C" w:rsidRPr="00305F96">
        <w:rPr>
          <w:rFonts w:ascii="Verdana" w:hAnsi="Verdana"/>
          <w:sz w:val="18"/>
          <w:szCs w:val="18"/>
        </w:rPr>
        <w:t>teacher</w:t>
      </w:r>
      <w:r w:rsidR="00556993" w:rsidRPr="00305F96">
        <w:rPr>
          <w:rFonts w:ascii="Verdana" w:hAnsi="Verdana"/>
          <w:sz w:val="18"/>
          <w:szCs w:val="18"/>
        </w:rPr>
        <w:t xml:space="preserve"> for details. Any work assigned/completed during an unexcused absence cannot be made up and will receive a grade of zero.</w:t>
      </w:r>
    </w:p>
    <w:p w:rsidR="00FF2297" w:rsidRPr="00305F96" w:rsidRDefault="00E638CA" w:rsidP="00F23053">
      <w:pPr>
        <w:numPr>
          <w:ilvl w:val="0"/>
          <w:numId w:val="2"/>
        </w:numPr>
        <w:rPr>
          <w:rFonts w:ascii="Verdana" w:hAnsi="Verdana" w:cs="Arial"/>
          <w:sz w:val="18"/>
          <w:szCs w:val="18"/>
          <w:lang w:val="en-CA"/>
        </w:rPr>
      </w:pPr>
      <w:r>
        <w:rPr>
          <w:rFonts w:ascii="Verdana" w:hAnsi="Verdana"/>
          <w:b/>
          <w:sz w:val="18"/>
          <w:szCs w:val="18"/>
        </w:rPr>
        <w:t xml:space="preserve">** </w:t>
      </w:r>
      <w:r w:rsidR="00495404" w:rsidRPr="00305F96">
        <w:rPr>
          <w:rFonts w:ascii="Verdana" w:hAnsi="Verdana"/>
          <w:b/>
          <w:sz w:val="18"/>
          <w:szCs w:val="18"/>
        </w:rPr>
        <w:t>Dietary Concerns/Allergies:</w:t>
      </w:r>
      <w:r w:rsidR="00495404" w:rsidRPr="00305F96">
        <w:rPr>
          <w:rFonts w:ascii="Verdana" w:hAnsi="Verdana"/>
          <w:sz w:val="18"/>
          <w:szCs w:val="18"/>
        </w:rPr>
        <w:t xml:space="preserve"> p</w:t>
      </w:r>
      <w:r w:rsidR="00FF2297" w:rsidRPr="00305F96">
        <w:rPr>
          <w:rFonts w:ascii="Verdana" w:hAnsi="Verdana"/>
          <w:sz w:val="18"/>
          <w:szCs w:val="18"/>
        </w:rPr>
        <w:t>lease notify the teacher if you have any special dietary concerns</w:t>
      </w:r>
      <w:r w:rsidR="00695EDE">
        <w:rPr>
          <w:rFonts w:ascii="Verdana" w:hAnsi="Verdana"/>
          <w:sz w:val="18"/>
          <w:szCs w:val="18"/>
        </w:rPr>
        <w:t>, restrictions</w:t>
      </w:r>
      <w:r w:rsidR="00FF2297" w:rsidRPr="00305F96">
        <w:rPr>
          <w:rFonts w:ascii="Verdana" w:hAnsi="Verdana"/>
          <w:sz w:val="18"/>
          <w:szCs w:val="18"/>
        </w:rPr>
        <w:t xml:space="preserve"> or allergies.</w:t>
      </w:r>
    </w:p>
    <w:p w:rsidR="00425B76" w:rsidRPr="00305F96" w:rsidRDefault="00425B76" w:rsidP="00425B76">
      <w:pPr>
        <w:rPr>
          <w:rFonts w:ascii="Showcard Gothic" w:hAnsi="Showcard Gothic" w:cs="Arial"/>
          <w:bCs/>
          <w:sz w:val="18"/>
          <w:szCs w:val="18"/>
        </w:rPr>
      </w:pPr>
    </w:p>
    <w:p w:rsidR="00425B76" w:rsidRPr="00BD65F2" w:rsidRDefault="00190B2B" w:rsidP="00BD65F2">
      <w:pPr>
        <w:spacing w:line="276" w:lineRule="auto"/>
        <w:rPr>
          <w:rFonts w:ascii="Comic Sans MS" w:hAnsi="Comic Sans MS"/>
          <w:b/>
          <w:u w:val="single"/>
          <w:lang w:val="en-CA"/>
        </w:rPr>
      </w:pPr>
      <w:r w:rsidRPr="00695EDE">
        <w:rPr>
          <w:rFonts w:ascii="Comic Sans MS" w:hAnsi="Comic Sans MS"/>
          <w:b/>
          <w:bCs/>
          <w:u w:val="single"/>
          <w:lang w:val="en-CA"/>
        </w:rPr>
        <w:t>EVALUATION</w:t>
      </w:r>
      <w:r w:rsidR="00695EDE">
        <w:rPr>
          <w:rFonts w:ascii="Comic Sans MS" w:hAnsi="Comic Sans MS"/>
          <w:b/>
          <w:bCs/>
          <w:u w:val="single"/>
          <w:lang w:val="en-CA"/>
        </w:rPr>
        <w:t>:</w:t>
      </w:r>
    </w:p>
    <w:p w:rsidR="00E638CA" w:rsidRPr="00305F96" w:rsidRDefault="00E638CA" w:rsidP="00933A9A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Evaluation will be based mostly on practical lab work but participation in lab work and demonstrations will also be included in term assessment</w:t>
      </w:r>
      <w:r w:rsidR="00EF5B85">
        <w:rPr>
          <w:rFonts w:ascii="Verdana" w:hAnsi="Verdana"/>
          <w:sz w:val="18"/>
          <w:szCs w:val="18"/>
          <w:lang w:val="en-CA"/>
        </w:rPr>
        <w:t xml:space="preserve"> (65%)</w:t>
      </w:r>
      <w:r w:rsidR="001A6FC8">
        <w:rPr>
          <w:rFonts w:ascii="Verdana" w:hAnsi="Verdana"/>
          <w:sz w:val="18"/>
          <w:szCs w:val="18"/>
          <w:lang w:val="en-CA"/>
        </w:rPr>
        <w:t>, along with occasional projects or assignments</w:t>
      </w:r>
      <w:r w:rsidR="00EF5B85">
        <w:rPr>
          <w:rFonts w:ascii="Verdana" w:hAnsi="Verdana"/>
          <w:sz w:val="18"/>
          <w:szCs w:val="18"/>
          <w:lang w:val="en-CA"/>
        </w:rPr>
        <w:t xml:space="preserve"> (35%)</w:t>
      </w:r>
      <w:r w:rsidR="001A6FC8">
        <w:rPr>
          <w:rFonts w:ascii="Verdana" w:hAnsi="Verdana"/>
          <w:sz w:val="18"/>
          <w:szCs w:val="18"/>
          <w:lang w:val="en-CA"/>
        </w:rPr>
        <w:t>.</w:t>
      </w:r>
    </w:p>
    <w:p w:rsidR="00CF266C" w:rsidRDefault="005E50BA" w:rsidP="00933A9A">
      <w:pPr>
        <w:rPr>
          <w:rFonts w:ascii="Verdana" w:hAnsi="Verdana"/>
          <w:sz w:val="12"/>
          <w:szCs w:val="12"/>
        </w:rPr>
      </w:pPr>
      <w:r>
        <w:rPr>
          <w:rFonts w:ascii="Comic Sans MS" w:hAnsi="Comic Sans MS"/>
          <w:b/>
          <w:noProof/>
          <w:u w:val="single"/>
          <w:lang w:bidi="p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.15pt;margin-top:5.7pt;width:444.35pt;height:41.25pt;z-index:251655168" strokeweight="2.25pt">
            <v:textbox style="mso-next-textbox:#_x0000_s1030">
              <w:txbxContent>
                <w:p w:rsidR="00AB2987" w:rsidRPr="00425B76" w:rsidRDefault="00425B76" w:rsidP="00425B76">
                  <w:pPr>
                    <w:rPr>
                      <w:rFonts w:ascii="Verdana" w:hAnsi="Verdana"/>
                      <w:sz w:val="18"/>
                      <w:szCs w:val="18"/>
                      <w:lang w:val="en-CA"/>
                    </w:rPr>
                  </w:pPr>
                  <w:r w:rsidRPr="00E638CA">
                    <w:rPr>
                      <w:rFonts w:ascii="Verdana" w:hAnsi="Verdana"/>
                      <w:b/>
                      <w:sz w:val="18"/>
                      <w:szCs w:val="18"/>
                      <w:u w:val="single"/>
                      <w:lang w:val="en-CA"/>
                    </w:rPr>
                    <w:t>Lab mark</w:t>
                  </w:r>
                  <w:r w:rsidR="00E638CA" w:rsidRPr="00E638CA">
                    <w:rPr>
                      <w:rFonts w:ascii="Verdana" w:hAnsi="Verdana"/>
                      <w:b/>
                      <w:sz w:val="18"/>
                      <w:szCs w:val="18"/>
                      <w:u w:val="single"/>
                      <w:lang w:val="en-CA"/>
                    </w:rPr>
                    <w:t>s</w:t>
                  </w:r>
                  <w:r w:rsidRPr="00E638CA">
                    <w:rPr>
                      <w:rFonts w:ascii="Verdana" w:hAnsi="Verdana"/>
                      <w:b/>
                      <w:sz w:val="18"/>
                      <w:szCs w:val="18"/>
                      <w:u w:val="single"/>
                      <w:lang w:val="en-CA"/>
                    </w:rPr>
                    <w:t xml:space="preserve"> include</w:t>
                  </w:r>
                  <w:r w:rsidR="00E638CA" w:rsidRPr="00E638CA">
                    <w:rPr>
                      <w:rFonts w:ascii="Verdana" w:hAnsi="Verdana"/>
                      <w:b/>
                      <w:sz w:val="18"/>
                      <w:szCs w:val="18"/>
                      <w:u w:val="single"/>
                      <w:lang w:val="en-CA"/>
                    </w:rPr>
                    <w:t>:</w:t>
                  </w:r>
                  <w:r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 xml:space="preserve"> </w:t>
                  </w:r>
                  <w:r w:rsidR="00FD7C53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 xml:space="preserve">food </w:t>
                  </w:r>
                  <w:r w:rsidRPr="00425B76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>preparation, work habits, demo</w:t>
                  </w:r>
                  <w:r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>nstration of proper techniques and</w:t>
                  </w:r>
                  <w:r w:rsidRPr="00425B76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 xml:space="preserve"> methods,</w:t>
                  </w:r>
                  <w:r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 xml:space="preserve"> and</w:t>
                  </w:r>
                  <w:r w:rsidRPr="00425B76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 xml:space="preserve"> final product</w:t>
                  </w:r>
                  <w:r w:rsidR="00E638CA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>. There will be a heavy emphasis on</w:t>
                  </w:r>
                  <w:r w:rsidR="00BD65F2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 xml:space="preserve"> organization, </w:t>
                  </w:r>
                  <w:r w:rsidR="00E638CA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 xml:space="preserve">team cooperation, </w:t>
                  </w:r>
                  <w:r w:rsidR="00BD65F2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>and</w:t>
                  </w:r>
                  <w:r w:rsidR="00E638CA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 xml:space="preserve"> </w:t>
                  </w:r>
                  <w:r w:rsidR="00BD65F2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>use/</w:t>
                  </w:r>
                  <w:r w:rsidR="00E638CA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>care of equipment and facilities</w:t>
                  </w:r>
                  <w:r w:rsidR="00BD65F2">
                    <w:rPr>
                      <w:rFonts w:ascii="Verdana" w:hAnsi="Verdana"/>
                      <w:sz w:val="18"/>
                      <w:szCs w:val="18"/>
                      <w:lang w:val="en-CA"/>
                    </w:rPr>
                    <w:t>. Sanitation and cleanliness are crucial.</w:t>
                  </w:r>
                </w:p>
                <w:p w:rsidR="00AB2987" w:rsidRPr="00A03E50" w:rsidRDefault="00AB2987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:rsidR="00E638CA" w:rsidRDefault="00E638CA" w:rsidP="00CE085C">
      <w:pPr>
        <w:jc w:val="right"/>
        <w:rPr>
          <w:rFonts w:ascii="Verdana" w:hAnsi="Verdana"/>
          <w:sz w:val="12"/>
          <w:szCs w:val="12"/>
        </w:rPr>
      </w:pPr>
    </w:p>
    <w:p w:rsidR="00E638CA" w:rsidRDefault="00E638CA" w:rsidP="00CE085C">
      <w:pPr>
        <w:jc w:val="right"/>
        <w:rPr>
          <w:rFonts w:ascii="Verdana" w:hAnsi="Verdana"/>
          <w:sz w:val="12"/>
          <w:szCs w:val="12"/>
        </w:rPr>
      </w:pPr>
    </w:p>
    <w:p w:rsidR="00E638CA" w:rsidRDefault="00E638CA" w:rsidP="00CE085C">
      <w:pPr>
        <w:jc w:val="right"/>
        <w:rPr>
          <w:rFonts w:ascii="Verdana" w:hAnsi="Verdana"/>
          <w:sz w:val="12"/>
          <w:szCs w:val="12"/>
        </w:rPr>
      </w:pPr>
    </w:p>
    <w:p w:rsidR="00E638CA" w:rsidRPr="00E638CA" w:rsidRDefault="00FF68F7" w:rsidP="00E638CA">
      <w:pPr>
        <w:jc w:val="right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Vint 201</w:t>
      </w:r>
      <w:r w:rsidR="00F45863">
        <w:rPr>
          <w:rFonts w:ascii="Verdana" w:hAnsi="Verdana"/>
          <w:sz w:val="12"/>
          <w:szCs w:val="12"/>
        </w:rPr>
        <w:t>7-18</w:t>
      </w:r>
    </w:p>
    <w:p w:rsidR="00CF266C" w:rsidRPr="00D078ED" w:rsidRDefault="00831DB2" w:rsidP="00CF266C">
      <w:pPr>
        <w:rPr>
          <w:rFonts w:ascii="Copperplate Gothic Bold" w:hAnsi="Copperplate Gothic Bold"/>
          <w:b/>
          <w:u w:val="single"/>
          <w:lang w:val="en-CA"/>
        </w:rPr>
      </w:pPr>
      <w:r>
        <w:rPr>
          <w:rFonts w:ascii="Copperplate Gothic Bold" w:hAnsi="Copperplate Gothic Bold"/>
          <w:b/>
          <w:bCs/>
          <w:u w:val="single"/>
          <w:lang w:val="en-CA"/>
        </w:rPr>
        <w:lastRenderedPageBreak/>
        <w:t xml:space="preserve">PROPOSED </w:t>
      </w:r>
      <w:r w:rsidR="00CF266C" w:rsidRPr="00D078ED">
        <w:rPr>
          <w:rFonts w:ascii="Copperplate Gothic Bold" w:hAnsi="Copperplate Gothic Bold"/>
          <w:b/>
          <w:bCs/>
          <w:u w:val="single"/>
          <w:lang w:val="en-CA"/>
        </w:rPr>
        <w:t>COURSE OUTLINE</w:t>
      </w:r>
      <w:r w:rsidR="00D078ED">
        <w:rPr>
          <w:rFonts w:ascii="Copperplate Gothic Bold" w:hAnsi="Copperplate Gothic Bold"/>
          <w:b/>
          <w:bCs/>
          <w:u w:val="single"/>
          <w:lang w:val="en-CA"/>
        </w:rPr>
        <w:t>:</w:t>
      </w:r>
    </w:p>
    <w:p w:rsidR="00CF266C" w:rsidRPr="00305F96" w:rsidRDefault="00CF266C" w:rsidP="00CF266C">
      <w:pPr>
        <w:rPr>
          <w:rFonts w:ascii="Verdana" w:hAnsi="Verdana"/>
          <w:b/>
          <w:bCs/>
          <w:i/>
          <w:iCs/>
          <w:sz w:val="18"/>
          <w:szCs w:val="18"/>
          <w:lang w:val="en-CA"/>
        </w:rPr>
      </w:pPr>
    </w:p>
    <w:p w:rsidR="00CF266C" w:rsidRPr="00305F96" w:rsidRDefault="00CF266C" w:rsidP="00CF266C">
      <w:pPr>
        <w:rPr>
          <w:rFonts w:ascii="Verdana" w:hAnsi="Verdana"/>
          <w:bCs/>
          <w:iCs/>
          <w:sz w:val="18"/>
          <w:szCs w:val="18"/>
          <w:lang w:val="en-CA"/>
        </w:rPr>
      </w:pPr>
      <w:r w:rsidRPr="00305F96">
        <w:rPr>
          <w:rFonts w:ascii="Verdana" w:hAnsi="Verdana"/>
          <w:b/>
          <w:bCs/>
          <w:i/>
          <w:iCs/>
          <w:sz w:val="18"/>
          <w:szCs w:val="18"/>
          <w:lang w:val="en-CA"/>
        </w:rPr>
        <w:t>Unit 1 – Introduction</w:t>
      </w:r>
    </w:p>
    <w:p w:rsidR="00CF266C" w:rsidRPr="00305F96" w:rsidRDefault="00CF266C" w:rsidP="00CF266C">
      <w:pPr>
        <w:numPr>
          <w:ilvl w:val="0"/>
          <w:numId w:val="6"/>
        </w:numPr>
        <w:rPr>
          <w:rFonts w:ascii="Verdana" w:hAnsi="Verdana"/>
          <w:sz w:val="18"/>
          <w:szCs w:val="18"/>
          <w:lang w:val="en-CA"/>
        </w:rPr>
      </w:pPr>
      <w:r w:rsidRPr="00305F96">
        <w:rPr>
          <w:rFonts w:ascii="Verdana" w:hAnsi="Verdana"/>
          <w:sz w:val="18"/>
          <w:szCs w:val="18"/>
          <w:lang w:val="en-CA"/>
        </w:rPr>
        <w:t>Review of procedures, safety, and measurement</w:t>
      </w: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  <w:r w:rsidRPr="00305F96">
        <w:rPr>
          <w:rFonts w:ascii="Verdana" w:hAnsi="Verdana"/>
          <w:b/>
          <w:i/>
          <w:sz w:val="18"/>
          <w:szCs w:val="18"/>
          <w:lang w:val="en-CA"/>
        </w:rPr>
        <w:t>Unit 2 – Food Preservation</w:t>
      </w:r>
      <w:r w:rsidR="00AD74EF">
        <w:rPr>
          <w:rFonts w:ascii="Verdana" w:hAnsi="Verdana"/>
          <w:b/>
          <w:i/>
          <w:sz w:val="18"/>
          <w:szCs w:val="18"/>
          <w:lang w:val="en-CA"/>
        </w:rPr>
        <w:t xml:space="preserve"> &amp; Food Safety</w:t>
      </w:r>
    </w:p>
    <w:p w:rsidR="00CF266C" w:rsidRPr="00305F96" w:rsidRDefault="00CF266C" w:rsidP="00CF266C">
      <w:pPr>
        <w:numPr>
          <w:ilvl w:val="0"/>
          <w:numId w:val="7"/>
        </w:numPr>
        <w:rPr>
          <w:rFonts w:ascii="Verdana" w:hAnsi="Verdana"/>
          <w:sz w:val="18"/>
          <w:szCs w:val="18"/>
          <w:lang w:val="en-CA"/>
        </w:rPr>
      </w:pPr>
      <w:r w:rsidRPr="00305F96">
        <w:rPr>
          <w:rFonts w:ascii="Verdana" w:hAnsi="Verdana"/>
          <w:sz w:val="18"/>
          <w:szCs w:val="18"/>
          <w:lang w:val="en-CA"/>
        </w:rPr>
        <w:t>Dehydration</w:t>
      </w:r>
    </w:p>
    <w:p w:rsidR="00CF266C" w:rsidRDefault="00CF266C" w:rsidP="00CF266C">
      <w:pPr>
        <w:numPr>
          <w:ilvl w:val="0"/>
          <w:numId w:val="7"/>
        </w:numPr>
        <w:rPr>
          <w:rFonts w:ascii="Verdana" w:hAnsi="Verdana"/>
          <w:sz w:val="18"/>
          <w:szCs w:val="18"/>
          <w:lang w:val="en-CA"/>
        </w:rPr>
      </w:pPr>
      <w:r w:rsidRPr="00305F96">
        <w:rPr>
          <w:rFonts w:ascii="Verdana" w:hAnsi="Verdana"/>
          <w:sz w:val="18"/>
          <w:szCs w:val="18"/>
          <w:lang w:val="en-CA"/>
        </w:rPr>
        <w:t>Canning</w:t>
      </w:r>
      <w:r w:rsidR="00344B6E">
        <w:rPr>
          <w:rFonts w:ascii="Verdana" w:hAnsi="Verdana"/>
          <w:sz w:val="18"/>
          <w:szCs w:val="18"/>
          <w:lang w:val="en-CA"/>
        </w:rPr>
        <w:t xml:space="preserve"> (jam, salsa)</w:t>
      </w:r>
    </w:p>
    <w:p w:rsidR="00F7332E" w:rsidRPr="00305F96" w:rsidRDefault="00F7332E" w:rsidP="00CF266C">
      <w:pPr>
        <w:numPr>
          <w:ilvl w:val="0"/>
          <w:numId w:val="7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Freezing</w:t>
      </w: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  <w:r w:rsidRPr="00305F96">
        <w:rPr>
          <w:rFonts w:ascii="Verdana" w:hAnsi="Verdana"/>
          <w:b/>
          <w:i/>
          <w:sz w:val="18"/>
          <w:szCs w:val="18"/>
          <w:lang w:val="en-CA"/>
        </w:rPr>
        <w:t>Unit 3 – Flour Mixtures</w:t>
      </w:r>
    </w:p>
    <w:p w:rsidR="00CF266C" w:rsidRDefault="00CF266C" w:rsidP="00CF266C">
      <w:pPr>
        <w:numPr>
          <w:ilvl w:val="0"/>
          <w:numId w:val="8"/>
        </w:numPr>
        <w:rPr>
          <w:rFonts w:ascii="Verdana" w:hAnsi="Verdana"/>
          <w:sz w:val="18"/>
          <w:szCs w:val="18"/>
          <w:lang w:val="en-CA"/>
        </w:rPr>
      </w:pPr>
      <w:r w:rsidRPr="00305F96">
        <w:rPr>
          <w:rFonts w:ascii="Verdana" w:hAnsi="Verdana"/>
          <w:sz w:val="18"/>
          <w:szCs w:val="18"/>
          <w:lang w:val="en-CA"/>
        </w:rPr>
        <w:t>Muffins</w:t>
      </w:r>
    </w:p>
    <w:p w:rsidR="00344B6E" w:rsidRDefault="00344B6E" w:rsidP="00CF266C">
      <w:pPr>
        <w:numPr>
          <w:ilvl w:val="0"/>
          <w:numId w:val="8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Creative lab - muffin</w:t>
      </w:r>
    </w:p>
    <w:p w:rsidR="00344B6E" w:rsidRPr="00344B6E" w:rsidRDefault="005E50BA" w:rsidP="00344B6E">
      <w:pPr>
        <w:numPr>
          <w:ilvl w:val="0"/>
          <w:numId w:val="8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Copperplate Gothic Bold" w:hAnsi="Copperplate Gothic Bold"/>
          <w:b/>
          <w:bCs/>
          <w:i/>
          <w:iCs/>
          <w:noProof/>
          <w:u w:val="single"/>
          <w:lang w:val="en-CA" w:eastAsia="en-CA"/>
        </w:rPr>
        <w:pict>
          <v:shape id="_x0000_s1058" type="#_x0000_t75" style="position:absolute;left:0;text-align:left;margin-left:300.05pt;margin-top:5.85pt;width:151.35pt;height:137.6pt;z-index:251660288">
            <v:imagedata r:id="rId10" o:title="MCHM00489_0000[1]"/>
          </v:shape>
        </w:pict>
      </w:r>
      <w:r w:rsidR="00344B6E" w:rsidRPr="00305F96">
        <w:rPr>
          <w:rFonts w:ascii="Verdana" w:hAnsi="Verdana"/>
          <w:sz w:val="18"/>
          <w:szCs w:val="18"/>
          <w:lang w:val="en-CA"/>
        </w:rPr>
        <w:t>Scones</w:t>
      </w:r>
      <w:r w:rsidR="00344B6E">
        <w:rPr>
          <w:rFonts w:ascii="Verdana" w:hAnsi="Verdana"/>
          <w:sz w:val="18"/>
          <w:szCs w:val="18"/>
          <w:lang w:val="en-CA"/>
        </w:rPr>
        <w:t>/biscuits</w:t>
      </w: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  <w:r w:rsidRPr="00305F96">
        <w:rPr>
          <w:rFonts w:ascii="Verdana" w:hAnsi="Verdana"/>
          <w:b/>
          <w:i/>
          <w:sz w:val="18"/>
          <w:szCs w:val="18"/>
          <w:lang w:val="en-CA"/>
        </w:rPr>
        <w:t xml:space="preserve">Unit 4 – </w:t>
      </w:r>
      <w:r w:rsidR="00AD74EF">
        <w:rPr>
          <w:rFonts w:ascii="Verdana" w:hAnsi="Verdana"/>
          <w:b/>
          <w:i/>
          <w:sz w:val="18"/>
          <w:szCs w:val="18"/>
          <w:lang w:val="en-CA"/>
        </w:rPr>
        <w:t>Soups</w:t>
      </w:r>
      <w:r w:rsidR="00695EDE">
        <w:rPr>
          <w:rFonts w:ascii="Verdana" w:hAnsi="Verdana"/>
          <w:b/>
          <w:i/>
          <w:sz w:val="18"/>
          <w:szCs w:val="18"/>
          <w:lang w:val="en-CA"/>
        </w:rPr>
        <w:t>,</w:t>
      </w:r>
      <w:r w:rsidR="00AD74EF">
        <w:rPr>
          <w:rFonts w:ascii="Verdana" w:hAnsi="Verdana"/>
          <w:b/>
          <w:i/>
          <w:sz w:val="18"/>
          <w:szCs w:val="18"/>
          <w:lang w:val="en-CA"/>
        </w:rPr>
        <w:t xml:space="preserve"> Stocks</w:t>
      </w:r>
      <w:r w:rsidR="00344B6E">
        <w:rPr>
          <w:rFonts w:ascii="Verdana" w:hAnsi="Verdana"/>
          <w:b/>
          <w:i/>
          <w:sz w:val="18"/>
          <w:szCs w:val="18"/>
          <w:lang w:val="en-CA"/>
        </w:rPr>
        <w:t xml:space="preserve"> &amp; Sauces</w:t>
      </w:r>
    </w:p>
    <w:p w:rsidR="00AD74EF" w:rsidRPr="00305F96" w:rsidRDefault="00AD74EF" w:rsidP="00CF266C">
      <w:pPr>
        <w:numPr>
          <w:ilvl w:val="0"/>
          <w:numId w:val="9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Chicken</w:t>
      </w:r>
    </w:p>
    <w:p w:rsidR="00CF266C" w:rsidRDefault="00AD74EF" w:rsidP="00CF266C">
      <w:pPr>
        <w:numPr>
          <w:ilvl w:val="0"/>
          <w:numId w:val="9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Vegetable</w:t>
      </w:r>
    </w:p>
    <w:p w:rsidR="00344B6E" w:rsidRDefault="00344B6E" w:rsidP="00CF266C">
      <w:pPr>
        <w:numPr>
          <w:ilvl w:val="0"/>
          <w:numId w:val="9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Brown gravy</w:t>
      </w: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  <w:r w:rsidRPr="00305F96">
        <w:rPr>
          <w:rFonts w:ascii="Verdana" w:hAnsi="Verdana"/>
          <w:b/>
          <w:i/>
          <w:sz w:val="18"/>
          <w:szCs w:val="18"/>
          <w:lang w:val="en-CA"/>
        </w:rPr>
        <w:t>Unit 5 –</w:t>
      </w:r>
      <w:smartTag w:uri="urn:schemas-microsoft-com:office:smarttags" w:element="place">
        <w:r w:rsidRPr="00305F96">
          <w:rPr>
            <w:rFonts w:ascii="Verdana" w:hAnsi="Verdana"/>
            <w:b/>
            <w:i/>
            <w:sz w:val="18"/>
            <w:szCs w:val="18"/>
            <w:lang w:val="en-CA"/>
          </w:rPr>
          <w:t>Holiday</w:t>
        </w:r>
      </w:smartTag>
      <w:r w:rsidRPr="00305F96">
        <w:rPr>
          <w:rFonts w:ascii="Verdana" w:hAnsi="Verdana"/>
          <w:b/>
          <w:i/>
          <w:sz w:val="18"/>
          <w:szCs w:val="18"/>
          <w:lang w:val="en-CA"/>
        </w:rPr>
        <w:t xml:space="preserve"> Baking</w:t>
      </w:r>
    </w:p>
    <w:p w:rsidR="00CF266C" w:rsidRPr="00305F96" w:rsidRDefault="00344B6E" w:rsidP="00CF266C">
      <w:pPr>
        <w:numPr>
          <w:ilvl w:val="0"/>
          <w:numId w:val="10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Cookie exchange</w:t>
      </w:r>
    </w:p>
    <w:p w:rsidR="00F978E1" w:rsidRDefault="00F978E1" w:rsidP="00CF266C">
      <w:pPr>
        <w:rPr>
          <w:rFonts w:ascii="Verdana" w:hAnsi="Verdana"/>
          <w:b/>
          <w:i/>
          <w:sz w:val="18"/>
          <w:szCs w:val="18"/>
          <w:lang w:val="en-CA"/>
        </w:rPr>
      </w:pPr>
    </w:p>
    <w:p w:rsidR="00CF266C" w:rsidRPr="00305F96" w:rsidRDefault="00CF266C" w:rsidP="00CF266C">
      <w:pPr>
        <w:rPr>
          <w:rFonts w:ascii="Verdana" w:hAnsi="Verdana"/>
          <w:b/>
          <w:i/>
          <w:sz w:val="18"/>
          <w:szCs w:val="18"/>
          <w:lang w:val="en-CA"/>
        </w:rPr>
      </w:pPr>
      <w:r w:rsidRPr="00305F96">
        <w:rPr>
          <w:rFonts w:ascii="Verdana" w:hAnsi="Verdana"/>
          <w:b/>
          <w:i/>
          <w:sz w:val="18"/>
          <w:szCs w:val="18"/>
          <w:lang w:val="en-CA"/>
        </w:rPr>
        <w:t xml:space="preserve">Unit 6 – </w:t>
      </w:r>
      <w:r w:rsidR="00F978E1">
        <w:rPr>
          <w:rFonts w:ascii="Verdana" w:hAnsi="Verdana"/>
          <w:b/>
          <w:i/>
          <w:sz w:val="18"/>
          <w:szCs w:val="18"/>
          <w:lang w:val="en-CA"/>
        </w:rPr>
        <w:t>Rice</w:t>
      </w:r>
    </w:p>
    <w:p w:rsidR="00CF266C" w:rsidRDefault="00F978E1" w:rsidP="00CF266C">
      <w:pPr>
        <w:numPr>
          <w:ilvl w:val="0"/>
          <w:numId w:val="18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Rice </w:t>
      </w:r>
      <w:r w:rsidR="00344B6E">
        <w:rPr>
          <w:rFonts w:ascii="Verdana" w:hAnsi="Verdana"/>
          <w:sz w:val="18"/>
          <w:szCs w:val="18"/>
          <w:lang w:val="en-CA"/>
        </w:rPr>
        <w:t>pilaf</w:t>
      </w:r>
    </w:p>
    <w:p w:rsidR="00344B6E" w:rsidRDefault="00344B6E" w:rsidP="00CF266C">
      <w:pPr>
        <w:numPr>
          <w:ilvl w:val="0"/>
          <w:numId w:val="18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Risotto</w:t>
      </w:r>
    </w:p>
    <w:p w:rsidR="00344B6E" w:rsidRDefault="00344B6E" w:rsidP="00CF266C">
      <w:pPr>
        <w:numPr>
          <w:ilvl w:val="0"/>
          <w:numId w:val="18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Rice pudding</w:t>
      </w:r>
    </w:p>
    <w:p w:rsidR="00344B6E" w:rsidRDefault="00344B6E" w:rsidP="00CF266C">
      <w:pPr>
        <w:numPr>
          <w:ilvl w:val="0"/>
          <w:numId w:val="18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Fried rice</w:t>
      </w:r>
    </w:p>
    <w:p w:rsidR="00344B6E" w:rsidRDefault="00344B6E" w:rsidP="00CF266C">
      <w:pPr>
        <w:numPr>
          <w:ilvl w:val="0"/>
          <w:numId w:val="18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Spanish rice</w:t>
      </w:r>
    </w:p>
    <w:p w:rsidR="00344B6E" w:rsidRDefault="00344B6E" w:rsidP="00CF266C">
      <w:pPr>
        <w:numPr>
          <w:ilvl w:val="0"/>
          <w:numId w:val="18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Sushi</w:t>
      </w: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</w:p>
    <w:p w:rsidR="0033357F" w:rsidRDefault="00CF266C" w:rsidP="004F48A1">
      <w:pPr>
        <w:rPr>
          <w:rFonts w:ascii="Verdana" w:hAnsi="Verdana"/>
          <w:b/>
          <w:i/>
          <w:sz w:val="18"/>
          <w:szCs w:val="18"/>
          <w:lang w:val="en-CA"/>
        </w:rPr>
      </w:pPr>
      <w:r w:rsidRPr="00305F96">
        <w:rPr>
          <w:rFonts w:ascii="Verdana" w:hAnsi="Verdana"/>
          <w:b/>
          <w:i/>
          <w:sz w:val="18"/>
          <w:szCs w:val="18"/>
          <w:lang w:val="en-CA"/>
        </w:rPr>
        <w:t xml:space="preserve">Unit 7 – </w:t>
      </w:r>
      <w:r w:rsidR="004F48A1">
        <w:rPr>
          <w:rFonts w:ascii="Verdana" w:hAnsi="Verdana"/>
          <w:b/>
          <w:i/>
          <w:sz w:val="18"/>
          <w:szCs w:val="18"/>
          <w:lang w:val="en-CA"/>
        </w:rPr>
        <w:t>Vegetables</w:t>
      </w:r>
    </w:p>
    <w:p w:rsidR="004F48A1" w:rsidRDefault="004F48A1" w:rsidP="004F48A1">
      <w:pPr>
        <w:numPr>
          <w:ilvl w:val="0"/>
          <w:numId w:val="10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Light-hearted Caesar salad</w:t>
      </w:r>
    </w:p>
    <w:p w:rsidR="004F48A1" w:rsidRDefault="004F48A1" w:rsidP="004F48A1">
      <w:pPr>
        <w:numPr>
          <w:ilvl w:val="0"/>
          <w:numId w:val="10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Scalloped Potatoes</w:t>
      </w:r>
    </w:p>
    <w:p w:rsidR="004F48A1" w:rsidRDefault="004F48A1" w:rsidP="004F48A1">
      <w:pPr>
        <w:numPr>
          <w:ilvl w:val="0"/>
          <w:numId w:val="10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Stuffed Baked Potato</w:t>
      </w:r>
    </w:p>
    <w:p w:rsidR="004F48A1" w:rsidRDefault="004F48A1" w:rsidP="004F48A1">
      <w:pPr>
        <w:numPr>
          <w:ilvl w:val="0"/>
          <w:numId w:val="10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Lemon-Zucchini Muffin</w:t>
      </w:r>
    </w:p>
    <w:p w:rsidR="004F48A1" w:rsidRDefault="004F48A1" w:rsidP="004F48A1">
      <w:pPr>
        <w:numPr>
          <w:ilvl w:val="0"/>
          <w:numId w:val="10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Salsa Showdown (competition!)</w:t>
      </w:r>
    </w:p>
    <w:p w:rsidR="004F48A1" w:rsidRDefault="004F48A1" w:rsidP="004F48A1">
      <w:pPr>
        <w:numPr>
          <w:ilvl w:val="0"/>
          <w:numId w:val="10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Creative Lab</w:t>
      </w:r>
    </w:p>
    <w:p w:rsidR="004F48A1" w:rsidRPr="00305F96" w:rsidRDefault="004F48A1" w:rsidP="004F48A1">
      <w:pPr>
        <w:numPr>
          <w:ilvl w:val="0"/>
          <w:numId w:val="10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Vegetarian Chili &amp; Burrito</w:t>
      </w: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</w:p>
    <w:p w:rsidR="00CF266C" w:rsidRPr="00305F96" w:rsidRDefault="00CF266C" w:rsidP="00CF266C">
      <w:pPr>
        <w:rPr>
          <w:rFonts w:ascii="Verdana" w:hAnsi="Verdana"/>
          <w:b/>
          <w:i/>
          <w:sz w:val="18"/>
          <w:szCs w:val="18"/>
          <w:lang w:val="en-CA"/>
        </w:rPr>
      </w:pPr>
      <w:r w:rsidRPr="00305F96">
        <w:rPr>
          <w:rFonts w:ascii="Verdana" w:hAnsi="Verdana"/>
          <w:b/>
          <w:i/>
          <w:sz w:val="18"/>
          <w:szCs w:val="18"/>
          <w:lang w:val="en-CA"/>
        </w:rPr>
        <w:t>Unit 9 – Pastry</w:t>
      </w:r>
    </w:p>
    <w:p w:rsidR="00CF266C" w:rsidRPr="00305F96" w:rsidRDefault="00CF266C" w:rsidP="00CF266C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 w:rsidRPr="00305F96">
        <w:rPr>
          <w:rFonts w:ascii="Verdana" w:hAnsi="Verdana"/>
          <w:sz w:val="18"/>
          <w:szCs w:val="18"/>
          <w:lang w:val="en-CA"/>
        </w:rPr>
        <w:t>Pie</w:t>
      </w:r>
      <w:r w:rsidR="00F978E1">
        <w:rPr>
          <w:rFonts w:ascii="Verdana" w:hAnsi="Verdana"/>
          <w:sz w:val="18"/>
          <w:szCs w:val="18"/>
          <w:lang w:val="en-CA"/>
        </w:rPr>
        <w:t>/Quiche</w:t>
      </w:r>
    </w:p>
    <w:p w:rsidR="00CF266C" w:rsidRDefault="00F978E1" w:rsidP="00CF266C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Choux Paste</w:t>
      </w:r>
    </w:p>
    <w:p w:rsidR="00F978E1" w:rsidRPr="00305F96" w:rsidRDefault="00F978E1" w:rsidP="00CF266C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Puff pastry</w:t>
      </w: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</w:p>
    <w:p w:rsidR="00CF266C" w:rsidRPr="00305F96" w:rsidRDefault="00CF266C" w:rsidP="00CF266C">
      <w:pPr>
        <w:rPr>
          <w:rFonts w:ascii="Verdana" w:hAnsi="Verdana"/>
          <w:b/>
          <w:i/>
          <w:sz w:val="18"/>
          <w:szCs w:val="18"/>
          <w:lang w:val="en-CA"/>
        </w:rPr>
      </w:pPr>
      <w:r w:rsidRPr="00305F96">
        <w:rPr>
          <w:rFonts w:ascii="Verdana" w:hAnsi="Verdana"/>
          <w:b/>
          <w:i/>
          <w:sz w:val="18"/>
          <w:szCs w:val="18"/>
          <w:lang w:val="en-CA"/>
        </w:rPr>
        <w:t>Unit 10 – Foods from around the World</w:t>
      </w:r>
      <w:r w:rsidR="004F48A1">
        <w:rPr>
          <w:rFonts w:ascii="Verdana" w:hAnsi="Verdana"/>
          <w:b/>
          <w:i/>
          <w:sz w:val="18"/>
          <w:szCs w:val="18"/>
          <w:lang w:val="en-CA"/>
        </w:rPr>
        <w:t xml:space="preserve"> - Asia</w:t>
      </w:r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Vegetable Tempura</w:t>
      </w:r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Yakisoba</w:t>
      </w:r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Teriyaki Chicken</w:t>
      </w:r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proofErr w:type="spellStart"/>
      <w:r>
        <w:rPr>
          <w:rFonts w:ascii="Verdana" w:hAnsi="Verdana"/>
          <w:sz w:val="18"/>
          <w:szCs w:val="18"/>
          <w:lang w:val="en-CA"/>
        </w:rPr>
        <w:t>Zaru</w:t>
      </w:r>
      <w:proofErr w:type="spellEnd"/>
      <w:r>
        <w:rPr>
          <w:rFonts w:ascii="Verdana" w:hAnsi="Verdana"/>
          <w:sz w:val="18"/>
          <w:szCs w:val="18"/>
          <w:lang w:val="en-CA"/>
        </w:rPr>
        <w:t xml:space="preserve"> Soba</w:t>
      </w:r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proofErr w:type="spellStart"/>
      <w:r>
        <w:rPr>
          <w:rFonts w:ascii="Verdana" w:hAnsi="Verdana"/>
          <w:sz w:val="18"/>
          <w:szCs w:val="18"/>
          <w:lang w:val="en-CA"/>
        </w:rPr>
        <w:t>Kyuri</w:t>
      </w:r>
      <w:proofErr w:type="spellEnd"/>
      <w:r>
        <w:rPr>
          <w:rFonts w:ascii="Verdana" w:hAnsi="Verdana"/>
          <w:sz w:val="18"/>
          <w:szCs w:val="18"/>
          <w:lang w:val="en-CA"/>
        </w:rPr>
        <w:t xml:space="preserve"> No </w:t>
      </w:r>
      <w:proofErr w:type="spellStart"/>
      <w:r>
        <w:rPr>
          <w:rFonts w:ascii="Verdana" w:hAnsi="Verdana"/>
          <w:sz w:val="18"/>
          <w:szCs w:val="18"/>
          <w:lang w:val="en-CA"/>
        </w:rPr>
        <w:t>Sunomo</w:t>
      </w:r>
      <w:proofErr w:type="spellEnd"/>
      <w:r>
        <w:rPr>
          <w:rFonts w:ascii="Verdana" w:hAnsi="Verdana"/>
          <w:sz w:val="18"/>
          <w:szCs w:val="18"/>
          <w:lang w:val="en-CA"/>
        </w:rPr>
        <w:t xml:space="preserve"> (or </w:t>
      </w:r>
      <w:proofErr w:type="spellStart"/>
      <w:r>
        <w:rPr>
          <w:rFonts w:ascii="Verdana" w:hAnsi="Verdana"/>
          <w:sz w:val="18"/>
          <w:szCs w:val="18"/>
          <w:lang w:val="en-CA"/>
        </w:rPr>
        <w:t>sonomono</w:t>
      </w:r>
      <w:proofErr w:type="spellEnd"/>
      <w:r>
        <w:rPr>
          <w:rFonts w:ascii="Verdana" w:hAnsi="Verdana"/>
          <w:sz w:val="18"/>
          <w:szCs w:val="18"/>
          <w:lang w:val="en-CA"/>
        </w:rPr>
        <w:t>)</w:t>
      </w:r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Yakitori</w:t>
      </w:r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proofErr w:type="spellStart"/>
      <w:r>
        <w:rPr>
          <w:rFonts w:ascii="Verdana" w:hAnsi="Verdana"/>
          <w:sz w:val="18"/>
          <w:szCs w:val="18"/>
          <w:lang w:val="en-CA"/>
        </w:rPr>
        <w:t>Okinomi</w:t>
      </w:r>
      <w:proofErr w:type="spellEnd"/>
      <w:r>
        <w:rPr>
          <w:rFonts w:ascii="Verdana" w:hAnsi="Verdana"/>
          <w:sz w:val="18"/>
          <w:szCs w:val="18"/>
          <w:lang w:val="en-CA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CA"/>
        </w:rPr>
        <w:t>Yaki</w:t>
      </w:r>
      <w:proofErr w:type="spellEnd"/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Sukiyaki</w:t>
      </w:r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Mini Spring Rolls</w:t>
      </w:r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Thai Rice Noodles with Broccoli</w:t>
      </w:r>
    </w:p>
    <w:p w:rsidR="004F48A1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Chinese Pot Stickers</w:t>
      </w:r>
    </w:p>
    <w:p w:rsidR="004F48A1" w:rsidRPr="00305F96" w:rsidRDefault="004F48A1" w:rsidP="004F48A1">
      <w:pPr>
        <w:numPr>
          <w:ilvl w:val="0"/>
          <w:numId w:val="13"/>
        </w:num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>Salad Rolls</w:t>
      </w:r>
    </w:p>
    <w:p w:rsidR="00CF266C" w:rsidRPr="00305F96" w:rsidRDefault="00CF266C" w:rsidP="00CF266C">
      <w:pPr>
        <w:rPr>
          <w:rFonts w:ascii="Verdana" w:hAnsi="Verdana"/>
          <w:sz w:val="18"/>
          <w:szCs w:val="18"/>
          <w:lang w:val="en-CA"/>
        </w:rPr>
      </w:pPr>
    </w:p>
    <w:p w:rsidR="00CF266C" w:rsidRPr="00D078ED" w:rsidRDefault="00D078ED" w:rsidP="00D078E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** </w:t>
      </w:r>
      <w:r w:rsidR="004F48A1" w:rsidRPr="00D078ED">
        <w:rPr>
          <w:rFonts w:ascii="Verdana" w:hAnsi="Verdana"/>
          <w:sz w:val="22"/>
          <w:szCs w:val="22"/>
        </w:rPr>
        <w:t>Each unit of study will include some backgro</w:t>
      </w:r>
      <w:r w:rsidRPr="00D078ED">
        <w:rPr>
          <w:rFonts w:ascii="Verdana" w:hAnsi="Verdana"/>
          <w:sz w:val="22"/>
          <w:szCs w:val="22"/>
        </w:rPr>
        <w:t>und informati</w:t>
      </w:r>
      <w:r w:rsidR="001A6FC8">
        <w:rPr>
          <w:rFonts w:ascii="Verdana" w:hAnsi="Verdana"/>
          <w:sz w:val="22"/>
          <w:szCs w:val="22"/>
        </w:rPr>
        <w:t>on on the topic.</w:t>
      </w:r>
    </w:p>
    <w:p w:rsidR="00D078ED" w:rsidRPr="00D078ED" w:rsidRDefault="00D078ED" w:rsidP="00D078ED">
      <w:pPr>
        <w:rPr>
          <w:rFonts w:ascii="Verdana" w:hAnsi="Verdana"/>
          <w:sz w:val="22"/>
          <w:szCs w:val="22"/>
        </w:rPr>
      </w:pPr>
    </w:p>
    <w:p w:rsidR="00CF266C" w:rsidRPr="00D078ED" w:rsidRDefault="00D078ED" w:rsidP="00D078ED">
      <w:pPr>
        <w:ind w:left="360" w:hanging="360"/>
        <w:rPr>
          <w:rFonts w:ascii="Verdana" w:hAnsi="Verdana"/>
          <w:i/>
          <w:sz w:val="22"/>
          <w:szCs w:val="22"/>
        </w:rPr>
      </w:pPr>
      <w:r w:rsidRPr="00D078ED">
        <w:rPr>
          <w:rFonts w:ascii="Verdana" w:hAnsi="Verdana"/>
          <w:i/>
          <w:sz w:val="22"/>
          <w:szCs w:val="22"/>
        </w:rPr>
        <w:t xml:space="preserve">** </w:t>
      </w:r>
      <w:r w:rsidR="00CF266C" w:rsidRPr="00D078ED">
        <w:rPr>
          <w:rFonts w:ascii="Verdana" w:hAnsi="Verdana"/>
          <w:i/>
          <w:sz w:val="22"/>
          <w:szCs w:val="22"/>
        </w:rPr>
        <w:t>Course outline</w:t>
      </w:r>
      <w:r>
        <w:rPr>
          <w:rFonts w:ascii="Verdana" w:hAnsi="Verdana"/>
          <w:i/>
          <w:sz w:val="22"/>
          <w:szCs w:val="22"/>
        </w:rPr>
        <w:t xml:space="preserve"> list is not exhaustive and</w:t>
      </w:r>
      <w:r w:rsidRPr="00D078ED">
        <w:rPr>
          <w:rFonts w:ascii="Verdana" w:hAnsi="Verdana"/>
          <w:i/>
          <w:sz w:val="22"/>
          <w:szCs w:val="22"/>
        </w:rPr>
        <w:t xml:space="preserve"> is</w:t>
      </w:r>
      <w:r w:rsidR="00CF266C" w:rsidRPr="00D078ED">
        <w:rPr>
          <w:rFonts w:ascii="Verdana" w:hAnsi="Verdana"/>
          <w:i/>
          <w:sz w:val="22"/>
          <w:szCs w:val="22"/>
        </w:rPr>
        <w:t xml:space="preserve"> subject to change depending on time constraints and student interest.</w:t>
      </w:r>
    </w:p>
    <w:sectPr w:rsidR="00CF266C" w:rsidRPr="00D078ED" w:rsidSect="005E50BA">
      <w:headerReference w:type="default" r:id="rId11"/>
      <w:pgSz w:w="12240" w:h="15840"/>
      <w:pgMar w:top="567" w:right="99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D9" w:rsidRDefault="005E5BD9">
      <w:r>
        <w:separator/>
      </w:r>
    </w:p>
  </w:endnote>
  <w:endnote w:type="continuationSeparator" w:id="0">
    <w:p w:rsidR="005E5BD9" w:rsidRDefault="005E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D9" w:rsidRDefault="005E5BD9">
      <w:r>
        <w:separator/>
      </w:r>
    </w:p>
  </w:footnote>
  <w:footnote w:type="continuationSeparator" w:id="0">
    <w:p w:rsidR="005E5BD9" w:rsidRDefault="005E5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04" w:rsidRPr="00305F96" w:rsidRDefault="00495404" w:rsidP="00305F96">
    <w:pPr>
      <w:pStyle w:val="Header"/>
      <w:tabs>
        <w:tab w:val="left" w:pos="285"/>
        <w:tab w:val="right" w:pos="9360"/>
      </w:tabs>
      <w:rPr>
        <w:rFonts w:ascii="Verdana" w:hAnsi="Verdana"/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AD7"/>
    <w:multiLevelType w:val="hybridMultilevel"/>
    <w:tmpl w:val="DD049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0BE2"/>
    <w:multiLevelType w:val="hybridMultilevel"/>
    <w:tmpl w:val="0E2CE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252B"/>
    <w:multiLevelType w:val="hybridMultilevel"/>
    <w:tmpl w:val="96F8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41757"/>
    <w:multiLevelType w:val="hybridMultilevel"/>
    <w:tmpl w:val="AD7CD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38CE"/>
    <w:multiLevelType w:val="hybridMultilevel"/>
    <w:tmpl w:val="E23EE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04697"/>
    <w:multiLevelType w:val="hybridMultilevel"/>
    <w:tmpl w:val="A43C3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B3AA7"/>
    <w:multiLevelType w:val="hybridMultilevel"/>
    <w:tmpl w:val="D5664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A21"/>
    <w:multiLevelType w:val="hybridMultilevel"/>
    <w:tmpl w:val="3DBA5B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A3246"/>
    <w:multiLevelType w:val="hybridMultilevel"/>
    <w:tmpl w:val="B538C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E3CDB"/>
    <w:multiLevelType w:val="hybridMultilevel"/>
    <w:tmpl w:val="DCE6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1BB4"/>
    <w:multiLevelType w:val="hybridMultilevel"/>
    <w:tmpl w:val="43323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3255F"/>
    <w:multiLevelType w:val="hybridMultilevel"/>
    <w:tmpl w:val="EBD86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279C9"/>
    <w:multiLevelType w:val="hybridMultilevel"/>
    <w:tmpl w:val="F3606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A0C03"/>
    <w:multiLevelType w:val="hybridMultilevel"/>
    <w:tmpl w:val="27CE9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D63A1"/>
    <w:multiLevelType w:val="hybridMultilevel"/>
    <w:tmpl w:val="A6ACB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02E4"/>
    <w:multiLevelType w:val="hybridMultilevel"/>
    <w:tmpl w:val="323C7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75362"/>
    <w:multiLevelType w:val="hybridMultilevel"/>
    <w:tmpl w:val="CCDEF2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83F6B"/>
    <w:multiLevelType w:val="hybridMultilevel"/>
    <w:tmpl w:val="3C34E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14"/>
  </w:num>
  <w:num w:numId="6">
    <w:abstractNumId w:val="13"/>
  </w:num>
  <w:num w:numId="7">
    <w:abstractNumId w:val="8"/>
  </w:num>
  <w:num w:numId="8">
    <w:abstractNumId w:val="11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  <w:num w:numId="14">
    <w:abstractNumId w:val="4"/>
  </w:num>
  <w:num w:numId="15">
    <w:abstractNumId w:val="17"/>
  </w:num>
  <w:num w:numId="16">
    <w:abstractNumId w:val="6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70B"/>
    <w:rsid w:val="000608E8"/>
    <w:rsid w:val="00083B23"/>
    <w:rsid w:val="000926C7"/>
    <w:rsid w:val="000D32EF"/>
    <w:rsid w:val="0015630B"/>
    <w:rsid w:val="00190B2B"/>
    <w:rsid w:val="001A4A45"/>
    <w:rsid w:val="001A6FC8"/>
    <w:rsid w:val="001B04A2"/>
    <w:rsid w:val="001B5883"/>
    <w:rsid w:val="001C5E99"/>
    <w:rsid w:val="001E3DC2"/>
    <w:rsid w:val="002016E4"/>
    <w:rsid w:val="002079E5"/>
    <w:rsid w:val="002157C6"/>
    <w:rsid w:val="0027123C"/>
    <w:rsid w:val="002F2DCF"/>
    <w:rsid w:val="00305F96"/>
    <w:rsid w:val="0033357F"/>
    <w:rsid w:val="00344B6E"/>
    <w:rsid w:val="003A0F4D"/>
    <w:rsid w:val="003A7F5F"/>
    <w:rsid w:val="003B7695"/>
    <w:rsid w:val="003E6FBD"/>
    <w:rsid w:val="00401D0D"/>
    <w:rsid w:val="00413004"/>
    <w:rsid w:val="0042188F"/>
    <w:rsid w:val="00425B76"/>
    <w:rsid w:val="00465E28"/>
    <w:rsid w:val="00495404"/>
    <w:rsid w:val="004D2031"/>
    <w:rsid w:val="004F48A1"/>
    <w:rsid w:val="0051573C"/>
    <w:rsid w:val="00533925"/>
    <w:rsid w:val="00542E7A"/>
    <w:rsid w:val="00545841"/>
    <w:rsid w:val="00553D87"/>
    <w:rsid w:val="00556993"/>
    <w:rsid w:val="0058602E"/>
    <w:rsid w:val="005B0C43"/>
    <w:rsid w:val="005B6218"/>
    <w:rsid w:val="005B7C53"/>
    <w:rsid w:val="005E426D"/>
    <w:rsid w:val="005E50BA"/>
    <w:rsid w:val="005E5BD9"/>
    <w:rsid w:val="005F1DA8"/>
    <w:rsid w:val="0064057C"/>
    <w:rsid w:val="00692CD8"/>
    <w:rsid w:val="00695EDE"/>
    <w:rsid w:val="006A21D8"/>
    <w:rsid w:val="006B381D"/>
    <w:rsid w:val="006C4732"/>
    <w:rsid w:val="0077378B"/>
    <w:rsid w:val="007A5B06"/>
    <w:rsid w:val="007A5B88"/>
    <w:rsid w:val="008029FA"/>
    <w:rsid w:val="0082547E"/>
    <w:rsid w:val="00831DB2"/>
    <w:rsid w:val="00850E3B"/>
    <w:rsid w:val="008720FE"/>
    <w:rsid w:val="008D06D8"/>
    <w:rsid w:val="008E30C6"/>
    <w:rsid w:val="00920CBA"/>
    <w:rsid w:val="00930435"/>
    <w:rsid w:val="00933A9A"/>
    <w:rsid w:val="00952975"/>
    <w:rsid w:val="009B1611"/>
    <w:rsid w:val="009E5E9B"/>
    <w:rsid w:val="009F6ED1"/>
    <w:rsid w:val="00A00B6E"/>
    <w:rsid w:val="00A03E50"/>
    <w:rsid w:val="00A2020C"/>
    <w:rsid w:val="00AB2987"/>
    <w:rsid w:val="00AB3007"/>
    <w:rsid w:val="00AD74EF"/>
    <w:rsid w:val="00AE0C6A"/>
    <w:rsid w:val="00B52DB6"/>
    <w:rsid w:val="00B80783"/>
    <w:rsid w:val="00BB3B54"/>
    <w:rsid w:val="00BB6587"/>
    <w:rsid w:val="00BB7401"/>
    <w:rsid w:val="00BD5421"/>
    <w:rsid w:val="00BD65F2"/>
    <w:rsid w:val="00C232B0"/>
    <w:rsid w:val="00C52886"/>
    <w:rsid w:val="00C72959"/>
    <w:rsid w:val="00C7738D"/>
    <w:rsid w:val="00CE085C"/>
    <w:rsid w:val="00CF266C"/>
    <w:rsid w:val="00D078ED"/>
    <w:rsid w:val="00D079BD"/>
    <w:rsid w:val="00D201B2"/>
    <w:rsid w:val="00D31B8B"/>
    <w:rsid w:val="00D85E9E"/>
    <w:rsid w:val="00D91C6D"/>
    <w:rsid w:val="00D93081"/>
    <w:rsid w:val="00DA5879"/>
    <w:rsid w:val="00DD2224"/>
    <w:rsid w:val="00E21F04"/>
    <w:rsid w:val="00E45DFC"/>
    <w:rsid w:val="00E62B89"/>
    <w:rsid w:val="00E638CA"/>
    <w:rsid w:val="00EC4185"/>
    <w:rsid w:val="00ED35EC"/>
    <w:rsid w:val="00EF5B85"/>
    <w:rsid w:val="00F07C22"/>
    <w:rsid w:val="00F145CD"/>
    <w:rsid w:val="00F23053"/>
    <w:rsid w:val="00F40971"/>
    <w:rsid w:val="00F45863"/>
    <w:rsid w:val="00F6670B"/>
    <w:rsid w:val="00F7332E"/>
    <w:rsid w:val="00F735A8"/>
    <w:rsid w:val="00F978E1"/>
    <w:rsid w:val="00FD7C53"/>
    <w:rsid w:val="00FF2297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60"/>
    <o:shapelayout v:ext="edit">
      <o:idmap v:ext="edit" data="1"/>
    </o:shapelayout>
  </w:shapeDefaults>
  <w:decimalSymbol w:val="."/>
  <w:listSeparator w:val=","/>
  <w15:docId w15:val="{077B1CCE-62EF-47FF-B2B9-4280570E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54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40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42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 w:eastAsia="en-US"/>
    </w:rPr>
  </w:style>
  <w:style w:type="paragraph" w:styleId="BalloonText">
    <w:name w:val="Balloon Text"/>
    <w:basedOn w:val="Normal"/>
    <w:semiHidden/>
    <w:rsid w:val="00465E2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E50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jorie.Vint@sd41.b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Foods 10</vt:lpstr>
    </vt:vector>
  </TitlesOfParts>
  <Company>Burnaby Schools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Foods 10</dc:title>
  <dc:subject/>
  <dc:creator>Burnaby Schools</dc:creator>
  <cp:keywords/>
  <cp:lastModifiedBy>Marjorie Vint</cp:lastModifiedBy>
  <cp:revision>7</cp:revision>
  <cp:lastPrinted>2015-09-03T19:43:00Z</cp:lastPrinted>
  <dcterms:created xsi:type="dcterms:W3CDTF">2017-08-30T18:12:00Z</dcterms:created>
  <dcterms:modified xsi:type="dcterms:W3CDTF">2017-09-07T15:04:00Z</dcterms:modified>
</cp:coreProperties>
</file>