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75" w:rsidRDefault="002F28EE" w:rsidP="002F28EE">
      <w:pPr>
        <w:spacing w:after="0" w:line="360" w:lineRule="auto"/>
        <w:rPr>
          <w:b/>
          <w:sz w:val="24"/>
          <w:szCs w:val="24"/>
        </w:rPr>
      </w:pPr>
      <w:r>
        <w:rPr>
          <w:b/>
          <w:sz w:val="24"/>
          <w:szCs w:val="24"/>
        </w:rPr>
        <w:t>Foods 9-10(A)</w:t>
      </w:r>
      <w:r>
        <w:rPr>
          <w:b/>
          <w:sz w:val="24"/>
          <w:szCs w:val="24"/>
        </w:rPr>
        <w:tab/>
      </w:r>
      <w:r>
        <w:rPr>
          <w:b/>
          <w:sz w:val="24"/>
          <w:szCs w:val="24"/>
        </w:rPr>
        <w:tab/>
      </w:r>
      <w:r>
        <w:rPr>
          <w:b/>
          <w:sz w:val="24"/>
          <w:szCs w:val="24"/>
        </w:rPr>
        <w:tab/>
        <w:t xml:space="preserve">   </w:t>
      </w:r>
      <w:r w:rsidR="00424275">
        <w:rPr>
          <w:b/>
          <w:sz w:val="24"/>
          <w:szCs w:val="24"/>
        </w:rPr>
        <w:tab/>
      </w:r>
      <w:r w:rsidR="00424275">
        <w:rPr>
          <w:b/>
          <w:sz w:val="24"/>
          <w:szCs w:val="24"/>
        </w:rPr>
        <w:tab/>
      </w:r>
      <w:r w:rsidR="00424275">
        <w:rPr>
          <w:b/>
          <w:sz w:val="24"/>
          <w:szCs w:val="24"/>
        </w:rPr>
        <w:tab/>
      </w:r>
      <w:r w:rsidR="00424275">
        <w:rPr>
          <w:b/>
          <w:sz w:val="24"/>
          <w:szCs w:val="24"/>
        </w:rPr>
        <w:tab/>
      </w:r>
      <w:r w:rsidR="00424275">
        <w:rPr>
          <w:b/>
          <w:sz w:val="24"/>
          <w:szCs w:val="24"/>
        </w:rPr>
        <w:tab/>
      </w:r>
      <w:r w:rsidR="00575736">
        <w:rPr>
          <w:b/>
          <w:sz w:val="24"/>
          <w:szCs w:val="24"/>
        </w:rPr>
        <w:t>Name: ______________________</w:t>
      </w:r>
      <w:r>
        <w:rPr>
          <w:b/>
          <w:sz w:val="24"/>
          <w:szCs w:val="24"/>
        </w:rPr>
        <w:t xml:space="preserve">  </w:t>
      </w:r>
    </w:p>
    <w:p w:rsidR="001D147B" w:rsidRDefault="00424275" w:rsidP="002F28EE">
      <w:pPr>
        <w:spacing w:after="0" w:line="36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F28EE">
        <w:rPr>
          <w:b/>
          <w:sz w:val="24"/>
          <w:szCs w:val="24"/>
        </w:rPr>
        <w:t>Block: _______</w:t>
      </w:r>
      <w:proofErr w:type="gramStart"/>
      <w:r w:rsidR="002F28EE">
        <w:rPr>
          <w:b/>
          <w:sz w:val="24"/>
          <w:szCs w:val="24"/>
        </w:rPr>
        <w:t>_  Unit</w:t>
      </w:r>
      <w:proofErr w:type="gramEnd"/>
      <w:r w:rsidR="002F28EE">
        <w:rPr>
          <w:b/>
          <w:sz w:val="24"/>
          <w:szCs w:val="24"/>
        </w:rPr>
        <w:t>#: ________</w:t>
      </w:r>
    </w:p>
    <w:p w:rsidR="00575736" w:rsidRDefault="001D147B" w:rsidP="001D147B">
      <w:pPr>
        <w:spacing w:after="0"/>
        <w:jc w:val="center"/>
        <w:rPr>
          <w:b/>
          <w:sz w:val="24"/>
          <w:szCs w:val="24"/>
        </w:rPr>
      </w:pPr>
      <w:r>
        <w:rPr>
          <w:b/>
          <w:sz w:val="24"/>
          <w:szCs w:val="24"/>
        </w:rPr>
        <w:t>KITCHEN UNIT EXERCISE:</w:t>
      </w:r>
    </w:p>
    <w:p w:rsidR="001D147B" w:rsidRDefault="001D147B" w:rsidP="001D147B">
      <w:pPr>
        <w:spacing w:after="0" w:line="240" w:lineRule="auto"/>
        <w:jc w:val="center"/>
        <w:rPr>
          <w:b/>
          <w:sz w:val="24"/>
          <w:szCs w:val="24"/>
        </w:rPr>
      </w:pPr>
      <w:r>
        <w:rPr>
          <w:b/>
          <w:sz w:val="24"/>
          <w:szCs w:val="24"/>
        </w:rPr>
        <w:t>WHAT IS IT? WHERE IS IT? WHAT DOES IT DO?</w:t>
      </w:r>
    </w:p>
    <w:p w:rsidR="001D147B" w:rsidRDefault="001D147B" w:rsidP="001D147B">
      <w:pPr>
        <w:spacing w:after="0" w:line="240" w:lineRule="auto"/>
        <w:jc w:val="center"/>
        <w:rPr>
          <w:b/>
          <w:sz w:val="24"/>
          <w:szCs w:val="24"/>
        </w:rPr>
      </w:pPr>
    </w:p>
    <w:p w:rsidR="00424275" w:rsidRDefault="008A7E08" w:rsidP="00424275">
      <w:pPr>
        <w:spacing w:after="0" w:line="240" w:lineRule="auto"/>
      </w:pPr>
      <w:r w:rsidRPr="00424275">
        <w:rPr>
          <w:b/>
          <w:sz w:val="24"/>
          <w:szCs w:val="24"/>
          <w:u w:val="single"/>
        </w:rPr>
        <w:t>D</w:t>
      </w:r>
      <w:r w:rsidR="00424275" w:rsidRPr="00424275">
        <w:rPr>
          <w:b/>
          <w:sz w:val="24"/>
          <w:szCs w:val="24"/>
          <w:u w:val="single"/>
        </w:rPr>
        <w:t>IRECTIONS</w:t>
      </w:r>
      <w:r w:rsidRPr="00424275">
        <w:rPr>
          <w:b/>
          <w:sz w:val="24"/>
          <w:szCs w:val="24"/>
          <w:u w:val="single"/>
        </w:rPr>
        <w:t>:</w:t>
      </w:r>
      <w:r w:rsidRPr="005672A9">
        <w:rPr>
          <w:b/>
        </w:rPr>
        <w:t xml:space="preserve">  </w:t>
      </w:r>
      <w:r w:rsidRPr="005672A9">
        <w:t>Across from each function listed below &amp; on other side of this sheet, fill in the correct name and location of the equipment. Use the follow</w:t>
      </w:r>
      <w:r w:rsidR="00424275">
        <w:t>ing list of names to assist you.</w:t>
      </w:r>
    </w:p>
    <w:p w:rsidR="00424275" w:rsidRDefault="00424275" w:rsidP="00424275">
      <w:pPr>
        <w:spacing w:after="0" w:line="240" w:lineRule="auto"/>
      </w:pPr>
    </w:p>
    <w:p w:rsidR="002F28EE" w:rsidRPr="005672A9" w:rsidRDefault="00424275" w:rsidP="00DC200C">
      <w:pPr>
        <w:spacing w:after="0" w:line="240" w:lineRule="auto"/>
        <w:jc w:val="center"/>
      </w:pPr>
      <w:r>
        <w:rPr>
          <w:b/>
          <w:sz w:val="24"/>
          <w:szCs w:val="24"/>
          <w:u w:val="single"/>
        </w:rPr>
        <w:t>WORD LIST:</w:t>
      </w:r>
    </w:p>
    <w:p w:rsidR="008A7E08" w:rsidRDefault="00F35391" w:rsidP="008A7E08">
      <w:pPr>
        <w:spacing w:after="0" w:line="240" w:lineRule="auto"/>
        <w:jc w:val="center"/>
      </w:pPr>
      <w:r w:rsidRPr="005672A9">
        <w:t>c</w:t>
      </w:r>
      <w:r w:rsidR="008A7E08" w:rsidRPr="005672A9">
        <w:t xml:space="preserve">asserole dish, chef’s knife, colander, </w:t>
      </w:r>
      <w:r w:rsidR="00F233CC" w:rsidRPr="005672A9">
        <w:t xml:space="preserve">wire </w:t>
      </w:r>
      <w:r w:rsidR="008A7E08" w:rsidRPr="005672A9">
        <w:t xml:space="preserve">cooling rack, </w:t>
      </w:r>
      <w:r w:rsidRPr="005672A9">
        <w:t xml:space="preserve">custard cup, </w:t>
      </w:r>
      <w:r w:rsidR="00F233CC" w:rsidRPr="005672A9">
        <w:t>wire rack</w:t>
      </w:r>
      <w:r w:rsidRPr="005672A9">
        <w:t xml:space="preserve">, dishcloth, dishtowel, dish soap, dry measures (cups), electric mixer, flipper, </w:t>
      </w:r>
      <w:r w:rsidR="00A11BAC" w:rsidRPr="005672A9">
        <w:t xml:space="preserve">bench scraper, </w:t>
      </w:r>
      <w:r w:rsidRPr="005672A9">
        <w:t>grater (2 types),</w:t>
      </w:r>
      <w:r w:rsidR="00A11BAC" w:rsidRPr="005672A9">
        <w:t xml:space="preserve"> measuring spoons, </w:t>
      </w:r>
      <w:r w:rsidRPr="005672A9">
        <w:t xml:space="preserve"> liquid measure (cup),</w:t>
      </w:r>
      <w:r w:rsidR="00A11BAC" w:rsidRPr="005672A9">
        <w:t xml:space="preserve"> </w:t>
      </w:r>
      <w:r w:rsidR="00070C01" w:rsidRPr="005672A9">
        <w:t xml:space="preserve">metal spatula, mixing bowls, oven mitts, pastry blender, paring knife, </w:t>
      </w:r>
      <w:r w:rsidR="00A91C87" w:rsidRPr="005672A9">
        <w:t>baking pan</w:t>
      </w:r>
      <w:r w:rsidR="00070C01" w:rsidRPr="005672A9">
        <w:t xml:space="preserve">, rolling pin, rubber scraper/spatula, sieve, spray cleaner, </w:t>
      </w:r>
      <w:r w:rsidR="00A37617" w:rsidRPr="005672A9">
        <w:t>tongs, utility tray, vegetable peeler, whisk, wooden spoon</w:t>
      </w:r>
      <w:r w:rsidR="001D50F8">
        <w:t>, skillet</w:t>
      </w:r>
    </w:p>
    <w:p w:rsidR="002F28EE" w:rsidRPr="005672A9" w:rsidRDefault="002F28EE" w:rsidP="008A7E08">
      <w:pPr>
        <w:spacing w:after="0" w:line="240" w:lineRule="auto"/>
        <w:jc w:val="center"/>
      </w:pPr>
    </w:p>
    <w:p w:rsidR="005672A9" w:rsidRDefault="005672A9" w:rsidP="005672A9">
      <w:pPr>
        <w:spacing w:after="0" w:line="240" w:lineRule="auto"/>
        <w:rPr>
          <w:sz w:val="24"/>
          <w:szCs w:val="24"/>
        </w:rPr>
      </w:pPr>
      <w:r w:rsidRPr="0036155D">
        <w:rPr>
          <w:b/>
          <w:sz w:val="24"/>
          <w:szCs w:val="24"/>
        </w:rPr>
        <w:t>**</w:t>
      </w:r>
      <w:r w:rsidR="0036155D" w:rsidRPr="0036155D">
        <w:rPr>
          <w:b/>
          <w:sz w:val="24"/>
          <w:szCs w:val="24"/>
          <w:u w:val="single"/>
        </w:rPr>
        <w:t>NOTE:</w:t>
      </w:r>
      <w:r w:rsidR="0036155D">
        <w:rPr>
          <w:sz w:val="24"/>
          <w:szCs w:val="24"/>
        </w:rPr>
        <w:t xml:space="preserve"> </w:t>
      </w:r>
      <w:r>
        <w:rPr>
          <w:sz w:val="24"/>
          <w:szCs w:val="24"/>
        </w:rPr>
        <w:t xml:space="preserve">Locations may be abbreviated, such as: UC = upper cupboard; D1 = Drawer 1 (closest to </w:t>
      </w:r>
      <w:r w:rsidR="0036155D">
        <w:rPr>
          <w:sz w:val="24"/>
          <w:szCs w:val="24"/>
        </w:rPr>
        <w:tab/>
      </w:r>
      <w:r>
        <w:rPr>
          <w:sz w:val="24"/>
          <w:szCs w:val="24"/>
        </w:rPr>
        <w:t xml:space="preserve">stove); </w:t>
      </w:r>
      <w:r w:rsidR="0036155D">
        <w:rPr>
          <w:sz w:val="24"/>
          <w:szCs w:val="24"/>
        </w:rPr>
        <w:t>LCL = lower cupboard left; TSC = tall skinny cupboard; US = under sink, etc.</w:t>
      </w:r>
    </w:p>
    <w:p w:rsidR="00A37617" w:rsidRDefault="00A37617" w:rsidP="008A7E08">
      <w:pPr>
        <w:spacing w:after="0" w:line="240" w:lineRule="auto"/>
        <w:jc w:val="center"/>
        <w:rPr>
          <w:sz w:val="24"/>
          <w:szCs w:val="24"/>
        </w:rPr>
      </w:pPr>
    </w:p>
    <w:tbl>
      <w:tblPr>
        <w:tblStyle w:val="TableGrid"/>
        <w:tblW w:w="10456" w:type="dxa"/>
        <w:tblLook w:val="04A0" w:firstRow="1" w:lastRow="0" w:firstColumn="1" w:lastColumn="0" w:noHBand="0" w:noVBand="1"/>
      </w:tblPr>
      <w:tblGrid>
        <w:gridCol w:w="534"/>
        <w:gridCol w:w="3260"/>
        <w:gridCol w:w="1984"/>
        <w:gridCol w:w="4678"/>
      </w:tblGrid>
      <w:tr w:rsidR="00760F4D" w:rsidTr="002B7A30">
        <w:tc>
          <w:tcPr>
            <w:tcW w:w="534" w:type="dxa"/>
            <w:vAlign w:val="center"/>
          </w:tcPr>
          <w:p w:rsidR="00760F4D" w:rsidRPr="00760F4D" w:rsidRDefault="00760F4D" w:rsidP="00760F4D">
            <w:pPr>
              <w:jc w:val="center"/>
              <w:rPr>
                <w:b/>
                <w:sz w:val="24"/>
                <w:szCs w:val="24"/>
              </w:rPr>
            </w:pPr>
          </w:p>
        </w:tc>
        <w:tc>
          <w:tcPr>
            <w:tcW w:w="3260" w:type="dxa"/>
          </w:tcPr>
          <w:p w:rsidR="00760F4D" w:rsidRPr="005672A9" w:rsidRDefault="00760F4D" w:rsidP="005672A9">
            <w:pPr>
              <w:jc w:val="center"/>
              <w:rPr>
                <w:b/>
                <w:sz w:val="24"/>
                <w:szCs w:val="24"/>
              </w:rPr>
            </w:pPr>
            <w:r>
              <w:rPr>
                <w:b/>
                <w:sz w:val="24"/>
                <w:szCs w:val="24"/>
              </w:rPr>
              <w:t>EQUIPMENT NAME</w:t>
            </w:r>
          </w:p>
        </w:tc>
        <w:tc>
          <w:tcPr>
            <w:tcW w:w="1984" w:type="dxa"/>
          </w:tcPr>
          <w:p w:rsidR="00760F4D" w:rsidRDefault="00760F4D" w:rsidP="005672A9">
            <w:pPr>
              <w:jc w:val="center"/>
              <w:rPr>
                <w:b/>
                <w:sz w:val="24"/>
                <w:szCs w:val="24"/>
              </w:rPr>
            </w:pPr>
            <w:r w:rsidRPr="005672A9">
              <w:rPr>
                <w:b/>
                <w:sz w:val="24"/>
                <w:szCs w:val="24"/>
              </w:rPr>
              <w:t>LOCATION</w:t>
            </w:r>
          </w:p>
          <w:p w:rsidR="00760F4D" w:rsidRPr="005672A9" w:rsidRDefault="00760F4D" w:rsidP="005672A9">
            <w:pPr>
              <w:jc w:val="center"/>
              <w:rPr>
                <w:b/>
                <w:sz w:val="24"/>
                <w:szCs w:val="24"/>
              </w:rPr>
            </w:pPr>
            <w:r>
              <w:rPr>
                <w:b/>
                <w:sz w:val="24"/>
                <w:szCs w:val="24"/>
              </w:rPr>
              <w:t>IN UNIT</w:t>
            </w:r>
          </w:p>
        </w:tc>
        <w:tc>
          <w:tcPr>
            <w:tcW w:w="4678" w:type="dxa"/>
          </w:tcPr>
          <w:p w:rsidR="00760F4D" w:rsidRPr="005672A9" w:rsidRDefault="00760F4D" w:rsidP="005672A9">
            <w:pPr>
              <w:jc w:val="center"/>
              <w:rPr>
                <w:b/>
                <w:sz w:val="24"/>
                <w:szCs w:val="24"/>
              </w:rPr>
            </w:pPr>
            <w:r>
              <w:rPr>
                <w:b/>
                <w:sz w:val="24"/>
                <w:szCs w:val="24"/>
              </w:rPr>
              <w:t>FUNCTION</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1.</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AD4DB9" w:rsidP="005672A9">
            <w:pPr>
              <w:rPr>
                <w:sz w:val="24"/>
                <w:szCs w:val="24"/>
              </w:rPr>
            </w:pPr>
            <w:r>
              <w:rPr>
                <w:sz w:val="24"/>
                <w:szCs w:val="24"/>
              </w:rPr>
              <w:t>Used for l</w:t>
            </w:r>
            <w:r w:rsidR="00760F4D">
              <w:rPr>
                <w:sz w:val="24"/>
                <w:szCs w:val="24"/>
              </w:rPr>
              <w:t>ifting and turning foods in a frying pan</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2.</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5672A9">
            <w:pPr>
              <w:rPr>
                <w:sz w:val="24"/>
                <w:szCs w:val="24"/>
              </w:rPr>
            </w:pPr>
            <w:r>
              <w:rPr>
                <w:sz w:val="24"/>
                <w:szCs w:val="24"/>
              </w:rPr>
              <w:t>Worn to protect hands when handling hot pans and utensils</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3.</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5672A9">
            <w:pPr>
              <w:rPr>
                <w:sz w:val="24"/>
                <w:szCs w:val="24"/>
              </w:rPr>
            </w:pPr>
            <w:r>
              <w:rPr>
                <w:sz w:val="24"/>
                <w:szCs w:val="24"/>
              </w:rPr>
              <w:t>Used to bake cookies or flat cakes such as a jelly roll. Also known as a cookie sheet</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4.</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AD4DB9">
            <w:pPr>
              <w:rPr>
                <w:sz w:val="24"/>
                <w:szCs w:val="24"/>
              </w:rPr>
            </w:pPr>
            <w:r>
              <w:rPr>
                <w:sz w:val="24"/>
                <w:szCs w:val="24"/>
              </w:rPr>
              <w:t>Used to dry</w:t>
            </w:r>
            <w:r w:rsidR="00AD4DB9">
              <w:rPr>
                <w:sz w:val="24"/>
                <w:szCs w:val="24"/>
              </w:rPr>
              <w:t xml:space="preserve"> dishes</w:t>
            </w:r>
            <w:r>
              <w:rPr>
                <w:sz w:val="24"/>
                <w:szCs w:val="24"/>
              </w:rPr>
              <w:t>, cooking utensils, pots, pans, etc.</w:t>
            </w:r>
            <w:r w:rsidR="00AD4DB9">
              <w:rPr>
                <w:sz w:val="24"/>
                <w:szCs w:val="24"/>
              </w:rPr>
              <w:t xml:space="preserve"> that </w:t>
            </w:r>
            <w:r w:rsidR="00AD4DB9">
              <w:rPr>
                <w:sz w:val="24"/>
                <w:szCs w:val="24"/>
              </w:rPr>
              <w:t>have been</w:t>
            </w:r>
            <w:r w:rsidR="00AD4DB9">
              <w:rPr>
                <w:sz w:val="24"/>
                <w:szCs w:val="24"/>
              </w:rPr>
              <w:t xml:space="preserve"> cleaned &amp; rinsed</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5.</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C77CF5">
            <w:pPr>
              <w:rPr>
                <w:sz w:val="24"/>
                <w:szCs w:val="24"/>
              </w:rPr>
            </w:pPr>
            <w:r>
              <w:rPr>
                <w:sz w:val="24"/>
                <w:szCs w:val="24"/>
              </w:rPr>
              <w:t>A place to set hot baked items to cool or hot pots/pans to prevent burned counters</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6.</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5672A9">
            <w:pPr>
              <w:rPr>
                <w:sz w:val="24"/>
                <w:szCs w:val="24"/>
              </w:rPr>
            </w:pPr>
            <w:r>
              <w:rPr>
                <w:sz w:val="24"/>
                <w:szCs w:val="24"/>
              </w:rPr>
              <w:t>A pan used on the stove top in which to brown, sauté, sear or fry food</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7.</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5672A9">
            <w:pPr>
              <w:rPr>
                <w:sz w:val="24"/>
                <w:szCs w:val="24"/>
              </w:rPr>
            </w:pPr>
            <w:r>
              <w:rPr>
                <w:sz w:val="24"/>
                <w:szCs w:val="24"/>
              </w:rPr>
              <w:t>Used to measure ingredients such as water, milk, juice or oil in amounts over 50 mL</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8.</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2B7A30" w:rsidP="002B7A30">
            <w:pPr>
              <w:rPr>
                <w:sz w:val="24"/>
                <w:szCs w:val="24"/>
              </w:rPr>
            </w:pPr>
            <w:r>
              <w:rPr>
                <w:sz w:val="24"/>
                <w:szCs w:val="24"/>
              </w:rPr>
              <w:t>U</w:t>
            </w:r>
            <w:r>
              <w:rPr>
                <w:sz w:val="24"/>
                <w:szCs w:val="24"/>
              </w:rPr>
              <w:t>sed to sift flour &amp;/or blend dry ingredients</w:t>
            </w:r>
            <w:r>
              <w:rPr>
                <w:sz w:val="24"/>
                <w:szCs w:val="24"/>
              </w:rPr>
              <w:t xml:space="preserve">; </w:t>
            </w:r>
            <w:r w:rsidR="006749D0">
              <w:rPr>
                <w:sz w:val="24"/>
                <w:szCs w:val="24"/>
              </w:rPr>
              <w:t>also</w:t>
            </w:r>
            <w:r>
              <w:rPr>
                <w:sz w:val="24"/>
                <w:szCs w:val="24"/>
              </w:rPr>
              <w:t xml:space="preserve"> h</w:t>
            </w:r>
            <w:r w:rsidR="00760F4D">
              <w:rPr>
                <w:sz w:val="24"/>
                <w:szCs w:val="24"/>
              </w:rPr>
              <w:t>olds solid</w:t>
            </w:r>
            <w:r>
              <w:rPr>
                <w:sz w:val="24"/>
                <w:szCs w:val="24"/>
              </w:rPr>
              <w:t xml:space="preserve"> food to let liquids drain off</w:t>
            </w:r>
            <w:r w:rsidR="00760F4D">
              <w:rPr>
                <w:sz w:val="24"/>
                <w:szCs w:val="24"/>
              </w:rPr>
              <w:t xml:space="preserve"> </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9.</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760F4D">
            <w:pPr>
              <w:rPr>
                <w:sz w:val="24"/>
                <w:szCs w:val="24"/>
              </w:rPr>
            </w:pPr>
            <w:r>
              <w:rPr>
                <w:sz w:val="24"/>
                <w:szCs w:val="24"/>
              </w:rPr>
              <w:t>C</w:t>
            </w:r>
            <w:r>
              <w:rPr>
                <w:sz w:val="24"/>
                <w:szCs w:val="24"/>
              </w:rPr>
              <w:t xml:space="preserve">leans the sides of bowls; </w:t>
            </w:r>
            <w:r>
              <w:rPr>
                <w:sz w:val="24"/>
                <w:szCs w:val="24"/>
              </w:rPr>
              <w:t>removes batter from bowls; used to “fold in” ingredients</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10.</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5672A9">
            <w:pPr>
              <w:rPr>
                <w:sz w:val="24"/>
                <w:szCs w:val="24"/>
              </w:rPr>
            </w:pPr>
            <w:r>
              <w:rPr>
                <w:sz w:val="24"/>
                <w:szCs w:val="24"/>
              </w:rPr>
              <w:t>Use</w:t>
            </w:r>
            <w:r w:rsidR="006749D0">
              <w:rPr>
                <w:sz w:val="24"/>
                <w:szCs w:val="24"/>
              </w:rPr>
              <w:t>d</w:t>
            </w:r>
            <w:r>
              <w:rPr>
                <w:sz w:val="24"/>
                <w:szCs w:val="24"/>
              </w:rPr>
              <w:t xml:space="preserve"> to hold small amounts of ingre</w:t>
            </w:r>
            <w:r w:rsidR="000853BC">
              <w:rPr>
                <w:sz w:val="24"/>
                <w:szCs w:val="24"/>
              </w:rPr>
              <w:t>dients while cooking and baking</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11</w:t>
            </w:r>
            <w:r w:rsidR="004F2617">
              <w:rPr>
                <w:b/>
                <w:sz w:val="24"/>
                <w:szCs w:val="24"/>
              </w:rPr>
              <w:t>.</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760F4D" w:rsidP="005672A9">
            <w:pPr>
              <w:rPr>
                <w:sz w:val="24"/>
                <w:szCs w:val="24"/>
              </w:rPr>
            </w:pPr>
            <w:r>
              <w:rPr>
                <w:sz w:val="24"/>
                <w:szCs w:val="24"/>
              </w:rPr>
              <w:t>Use</w:t>
            </w:r>
            <w:r w:rsidR="006749D0">
              <w:rPr>
                <w:sz w:val="24"/>
                <w:szCs w:val="24"/>
              </w:rPr>
              <w:t>d</w:t>
            </w:r>
            <w:r>
              <w:rPr>
                <w:sz w:val="24"/>
                <w:szCs w:val="24"/>
              </w:rPr>
              <w:t xml:space="preserve"> to protect the counter</w:t>
            </w:r>
            <w:r w:rsidR="000853BC">
              <w:rPr>
                <w:sz w:val="24"/>
                <w:szCs w:val="24"/>
              </w:rPr>
              <w:t xml:space="preserve"> while cutting or chopping ingredients</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12</w:t>
            </w:r>
            <w:r w:rsidR="004F2617">
              <w:rPr>
                <w:b/>
                <w:sz w:val="24"/>
                <w:szCs w:val="24"/>
              </w:rPr>
              <w:t>.</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0853BC" w:rsidP="005672A9">
            <w:pPr>
              <w:rPr>
                <w:sz w:val="24"/>
                <w:szCs w:val="24"/>
              </w:rPr>
            </w:pPr>
            <w:r>
              <w:rPr>
                <w:sz w:val="24"/>
                <w:szCs w:val="24"/>
              </w:rPr>
              <w:t>Add a small amount (5-10mL) to HOT water in sink for dish washing; removes oil/grease</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13.</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0853BC" w:rsidP="005672A9">
            <w:pPr>
              <w:rPr>
                <w:sz w:val="24"/>
                <w:szCs w:val="24"/>
              </w:rPr>
            </w:pPr>
            <w:r>
              <w:rPr>
                <w:sz w:val="24"/>
                <w:szCs w:val="24"/>
              </w:rPr>
              <w:t>Use</w:t>
            </w:r>
            <w:r w:rsidR="006749D0">
              <w:rPr>
                <w:sz w:val="24"/>
                <w:szCs w:val="24"/>
              </w:rPr>
              <w:t>d</w:t>
            </w:r>
            <w:r>
              <w:rPr>
                <w:sz w:val="24"/>
                <w:szCs w:val="24"/>
              </w:rPr>
              <w:t xml:space="preserve"> to flatten dough for pizza, pastry, biscuits,</w:t>
            </w:r>
            <w:r w:rsidR="006749D0">
              <w:rPr>
                <w:sz w:val="24"/>
                <w:szCs w:val="24"/>
              </w:rPr>
              <w:t xml:space="preserve"> some types of cookies</w:t>
            </w:r>
            <w:r>
              <w:rPr>
                <w:sz w:val="24"/>
                <w:szCs w:val="24"/>
              </w:rPr>
              <w:t xml:space="preserve"> etc.</w:t>
            </w:r>
          </w:p>
        </w:tc>
      </w:tr>
      <w:tr w:rsidR="00760F4D" w:rsidTr="002B7A30">
        <w:tc>
          <w:tcPr>
            <w:tcW w:w="534" w:type="dxa"/>
            <w:vAlign w:val="center"/>
          </w:tcPr>
          <w:p w:rsidR="00760F4D" w:rsidRPr="00760F4D" w:rsidRDefault="00760F4D" w:rsidP="00760F4D">
            <w:pPr>
              <w:jc w:val="center"/>
              <w:rPr>
                <w:b/>
                <w:sz w:val="24"/>
                <w:szCs w:val="24"/>
              </w:rPr>
            </w:pPr>
            <w:r>
              <w:rPr>
                <w:b/>
                <w:sz w:val="24"/>
                <w:szCs w:val="24"/>
              </w:rPr>
              <w:t>14.</w:t>
            </w:r>
          </w:p>
        </w:tc>
        <w:tc>
          <w:tcPr>
            <w:tcW w:w="3260" w:type="dxa"/>
          </w:tcPr>
          <w:p w:rsidR="00760F4D" w:rsidRDefault="00760F4D" w:rsidP="008A7E08">
            <w:pPr>
              <w:jc w:val="center"/>
              <w:rPr>
                <w:sz w:val="24"/>
                <w:szCs w:val="24"/>
              </w:rPr>
            </w:pPr>
          </w:p>
        </w:tc>
        <w:tc>
          <w:tcPr>
            <w:tcW w:w="1984" w:type="dxa"/>
          </w:tcPr>
          <w:p w:rsidR="00760F4D" w:rsidRDefault="00760F4D" w:rsidP="008A7E08">
            <w:pPr>
              <w:jc w:val="center"/>
              <w:rPr>
                <w:sz w:val="24"/>
                <w:szCs w:val="24"/>
              </w:rPr>
            </w:pPr>
          </w:p>
        </w:tc>
        <w:tc>
          <w:tcPr>
            <w:tcW w:w="4678" w:type="dxa"/>
          </w:tcPr>
          <w:p w:rsidR="00760F4D" w:rsidRDefault="000853BC" w:rsidP="005672A9">
            <w:pPr>
              <w:rPr>
                <w:sz w:val="24"/>
                <w:szCs w:val="24"/>
              </w:rPr>
            </w:pPr>
            <w:r>
              <w:rPr>
                <w:sz w:val="24"/>
                <w:szCs w:val="24"/>
              </w:rPr>
              <w:t>Use</w:t>
            </w:r>
            <w:r w:rsidR="006749D0">
              <w:rPr>
                <w:sz w:val="24"/>
                <w:szCs w:val="24"/>
              </w:rPr>
              <w:t>d</w:t>
            </w:r>
            <w:r>
              <w:rPr>
                <w:sz w:val="24"/>
                <w:szCs w:val="24"/>
              </w:rPr>
              <w:t xml:space="preserve"> for chopping, mincing, slicing, etc., especially large or very hard</w:t>
            </w:r>
            <w:r w:rsidR="006749D0">
              <w:rPr>
                <w:sz w:val="24"/>
                <w:szCs w:val="24"/>
              </w:rPr>
              <w:t xml:space="preserve"> food items</w:t>
            </w:r>
          </w:p>
        </w:tc>
      </w:tr>
    </w:tbl>
    <w:p w:rsidR="00A37617" w:rsidRDefault="00A37617" w:rsidP="008A7E08">
      <w:pPr>
        <w:spacing w:after="0" w:line="240" w:lineRule="auto"/>
        <w:jc w:val="center"/>
        <w:rPr>
          <w:sz w:val="24"/>
          <w:szCs w:val="24"/>
        </w:rPr>
      </w:pPr>
    </w:p>
    <w:p w:rsidR="00424275" w:rsidRDefault="00424275" w:rsidP="008A7E08">
      <w:pPr>
        <w:spacing w:after="0" w:line="240" w:lineRule="auto"/>
        <w:jc w:val="center"/>
        <w:rPr>
          <w:sz w:val="24"/>
          <w:szCs w:val="24"/>
        </w:rPr>
      </w:pPr>
    </w:p>
    <w:p w:rsidR="00424275" w:rsidRDefault="00424275" w:rsidP="008A7E08">
      <w:pPr>
        <w:spacing w:after="0" w:line="240" w:lineRule="auto"/>
        <w:jc w:val="center"/>
        <w:rPr>
          <w:sz w:val="24"/>
          <w:szCs w:val="24"/>
        </w:rPr>
      </w:pPr>
    </w:p>
    <w:p w:rsidR="002F28EE" w:rsidRDefault="002F28EE" w:rsidP="004F2617">
      <w:pPr>
        <w:spacing w:after="0" w:line="240" w:lineRule="auto"/>
        <w:jc w:val="center"/>
      </w:pPr>
    </w:p>
    <w:p w:rsidR="00DC200C" w:rsidRDefault="00DC200C" w:rsidP="00DC200C">
      <w:pPr>
        <w:spacing w:after="0" w:line="240" w:lineRule="auto"/>
        <w:jc w:val="center"/>
      </w:pPr>
      <w:r>
        <w:rPr>
          <w:b/>
          <w:sz w:val="24"/>
          <w:szCs w:val="24"/>
          <w:u w:val="single"/>
        </w:rPr>
        <w:t>WORD LIST:</w:t>
      </w:r>
    </w:p>
    <w:p w:rsidR="004F2617" w:rsidRDefault="004F2617" w:rsidP="004F2617">
      <w:pPr>
        <w:spacing w:after="0" w:line="240" w:lineRule="auto"/>
        <w:jc w:val="center"/>
      </w:pPr>
      <w:r w:rsidRPr="005672A9">
        <w:t>casserole dish, chef’s knife, colander, wire cooling rack, custard cup, wire rack, dishcloth, dishtowel, dish soap, dry measures (cups), electric mixer, flipper, bench scraper, grater (2 types), measuring spoons,  liquid measure (cup), metal spatula, mixing bowls, oven mitts, pastry blender, paring knife, baking pan, rolling pin, rubber scraper/spatula, sieve, spray cleaner, tongs, utility tray, vegetable peeler, whisk, wooden spoon</w:t>
      </w:r>
      <w:r>
        <w:t>, skillet</w:t>
      </w:r>
    </w:p>
    <w:p w:rsidR="002F28EE" w:rsidRDefault="002F28EE" w:rsidP="004F2617">
      <w:pPr>
        <w:spacing w:after="0" w:line="240" w:lineRule="auto"/>
        <w:jc w:val="center"/>
      </w:pPr>
    </w:p>
    <w:p w:rsidR="004F2617" w:rsidRPr="004F2617" w:rsidRDefault="004F2617" w:rsidP="004F2617">
      <w:pPr>
        <w:spacing w:after="0" w:line="240" w:lineRule="auto"/>
        <w:jc w:val="center"/>
      </w:pPr>
    </w:p>
    <w:tbl>
      <w:tblPr>
        <w:tblStyle w:val="TableGrid"/>
        <w:tblW w:w="10314" w:type="dxa"/>
        <w:tblLook w:val="04A0" w:firstRow="1" w:lastRow="0" w:firstColumn="1" w:lastColumn="0" w:noHBand="0" w:noVBand="1"/>
      </w:tblPr>
      <w:tblGrid>
        <w:gridCol w:w="534"/>
        <w:gridCol w:w="3260"/>
        <w:gridCol w:w="1984"/>
        <w:gridCol w:w="4536"/>
      </w:tblGrid>
      <w:tr w:rsidR="000853BC" w:rsidTr="00207FB9">
        <w:tc>
          <w:tcPr>
            <w:tcW w:w="534" w:type="dxa"/>
            <w:vAlign w:val="center"/>
          </w:tcPr>
          <w:p w:rsidR="000853BC" w:rsidRPr="00760F4D" w:rsidRDefault="000853BC" w:rsidP="00207FB9">
            <w:pPr>
              <w:jc w:val="center"/>
              <w:rPr>
                <w:b/>
                <w:sz w:val="24"/>
                <w:szCs w:val="24"/>
              </w:rPr>
            </w:pPr>
          </w:p>
        </w:tc>
        <w:tc>
          <w:tcPr>
            <w:tcW w:w="3260" w:type="dxa"/>
          </w:tcPr>
          <w:p w:rsidR="000853BC" w:rsidRPr="005672A9" w:rsidRDefault="000853BC" w:rsidP="00207FB9">
            <w:pPr>
              <w:jc w:val="center"/>
              <w:rPr>
                <w:b/>
                <w:sz w:val="24"/>
                <w:szCs w:val="24"/>
              </w:rPr>
            </w:pPr>
            <w:r>
              <w:rPr>
                <w:b/>
                <w:sz w:val="24"/>
                <w:szCs w:val="24"/>
              </w:rPr>
              <w:t>EQUIPMENT NAME</w:t>
            </w:r>
          </w:p>
        </w:tc>
        <w:tc>
          <w:tcPr>
            <w:tcW w:w="1984" w:type="dxa"/>
          </w:tcPr>
          <w:p w:rsidR="000853BC" w:rsidRDefault="000853BC" w:rsidP="00207FB9">
            <w:pPr>
              <w:jc w:val="center"/>
              <w:rPr>
                <w:b/>
                <w:sz w:val="24"/>
                <w:szCs w:val="24"/>
              </w:rPr>
            </w:pPr>
            <w:r w:rsidRPr="005672A9">
              <w:rPr>
                <w:b/>
                <w:sz w:val="24"/>
                <w:szCs w:val="24"/>
              </w:rPr>
              <w:t>LOCATION</w:t>
            </w:r>
          </w:p>
          <w:p w:rsidR="000853BC" w:rsidRPr="005672A9" w:rsidRDefault="000853BC" w:rsidP="00207FB9">
            <w:pPr>
              <w:jc w:val="center"/>
              <w:rPr>
                <w:b/>
                <w:sz w:val="24"/>
                <w:szCs w:val="24"/>
              </w:rPr>
            </w:pPr>
            <w:r>
              <w:rPr>
                <w:b/>
                <w:sz w:val="24"/>
                <w:szCs w:val="24"/>
              </w:rPr>
              <w:t>IN UNIT</w:t>
            </w:r>
          </w:p>
        </w:tc>
        <w:tc>
          <w:tcPr>
            <w:tcW w:w="4536" w:type="dxa"/>
          </w:tcPr>
          <w:p w:rsidR="000853BC" w:rsidRPr="005672A9" w:rsidRDefault="000853BC" w:rsidP="00207FB9">
            <w:pPr>
              <w:jc w:val="center"/>
              <w:rPr>
                <w:b/>
                <w:sz w:val="24"/>
                <w:szCs w:val="24"/>
              </w:rPr>
            </w:pPr>
            <w:r>
              <w:rPr>
                <w:b/>
                <w:sz w:val="24"/>
                <w:szCs w:val="24"/>
              </w:rPr>
              <w:t>FUNCTION</w:t>
            </w:r>
          </w:p>
        </w:tc>
      </w:tr>
      <w:tr w:rsidR="00E10E29" w:rsidTr="00424275">
        <w:tc>
          <w:tcPr>
            <w:tcW w:w="534" w:type="dxa"/>
            <w:vAlign w:val="center"/>
          </w:tcPr>
          <w:p w:rsidR="00E10E29" w:rsidRPr="00760F4D" w:rsidRDefault="00E10E29" w:rsidP="00207FB9">
            <w:pPr>
              <w:jc w:val="center"/>
              <w:rPr>
                <w:b/>
                <w:sz w:val="24"/>
                <w:szCs w:val="24"/>
              </w:rPr>
            </w:pPr>
            <w:r>
              <w:rPr>
                <w:b/>
                <w:sz w:val="24"/>
                <w:szCs w:val="24"/>
              </w:rPr>
              <w:t>15.</w:t>
            </w:r>
          </w:p>
        </w:tc>
        <w:tc>
          <w:tcPr>
            <w:tcW w:w="3260" w:type="dxa"/>
          </w:tcPr>
          <w:p w:rsidR="00E10E29" w:rsidRDefault="00E10E29" w:rsidP="00207FB9">
            <w:pPr>
              <w:jc w:val="center"/>
              <w:rPr>
                <w:b/>
                <w:sz w:val="24"/>
                <w:szCs w:val="24"/>
              </w:rPr>
            </w:pPr>
          </w:p>
        </w:tc>
        <w:tc>
          <w:tcPr>
            <w:tcW w:w="1984" w:type="dxa"/>
          </w:tcPr>
          <w:p w:rsidR="00E10E29" w:rsidRPr="005672A9" w:rsidRDefault="00E10E29" w:rsidP="00207FB9">
            <w:pPr>
              <w:jc w:val="center"/>
              <w:rPr>
                <w:b/>
                <w:sz w:val="24"/>
                <w:szCs w:val="24"/>
              </w:rPr>
            </w:pPr>
          </w:p>
        </w:tc>
        <w:tc>
          <w:tcPr>
            <w:tcW w:w="4536" w:type="dxa"/>
          </w:tcPr>
          <w:p w:rsidR="00E10E29" w:rsidRDefault="00424275" w:rsidP="00424275">
            <w:pPr>
              <w:rPr>
                <w:b/>
                <w:sz w:val="24"/>
                <w:szCs w:val="24"/>
              </w:rPr>
            </w:pPr>
            <w:r>
              <w:rPr>
                <w:sz w:val="24"/>
                <w:szCs w:val="24"/>
              </w:rPr>
              <w:t>Use</w:t>
            </w:r>
            <w:r w:rsidR="00AD4DB9">
              <w:rPr>
                <w:sz w:val="24"/>
                <w:szCs w:val="24"/>
              </w:rPr>
              <w:t>d</w:t>
            </w:r>
            <w:r>
              <w:rPr>
                <w:sz w:val="24"/>
                <w:szCs w:val="24"/>
              </w:rPr>
              <w:t xml:space="preserve"> for lifting foods out of boiling liquids or hot pans; does not pierce the food</w:t>
            </w:r>
          </w:p>
        </w:tc>
      </w:tr>
      <w:tr w:rsidR="00424275" w:rsidTr="00424275">
        <w:tc>
          <w:tcPr>
            <w:tcW w:w="534" w:type="dxa"/>
            <w:vAlign w:val="center"/>
          </w:tcPr>
          <w:p w:rsidR="00424275" w:rsidRPr="00760F4D" w:rsidRDefault="00424275" w:rsidP="00207FB9">
            <w:pPr>
              <w:jc w:val="center"/>
              <w:rPr>
                <w:b/>
                <w:sz w:val="24"/>
                <w:szCs w:val="24"/>
              </w:rPr>
            </w:pPr>
            <w:r>
              <w:rPr>
                <w:b/>
                <w:sz w:val="24"/>
                <w:szCs w:val="24"/>
              </w:rPr>
              <w:t>16.</w:t>
            </w:r>
          </w:p>
        </w:tc>
        <w:tc>
          <w:tcPr>
            <w:tcW w:w="3260" w:type="dxa"/>
          </w:tcPr>
          <w:p w:rsidR="00424275" w:rsidRDefault="00424275" w:rsidP="00207FB9">
            <w:pPr>
              <w:jc w:val="center"/>
              <w:rPr>
                <w:b/>
                <w:sz w:val="24"/>
                <w:szCs w:val="24"/>
              </w:rPr>
            </w:pPr>
          </w:p>
        </w:tc>
        <w:tc>
          <w:tcPr>
            <w:tcW w:w="1984" w:type="dxa"/>
          </w:tcPr>
          <w:p w:rsidR="00424275" w:rsidRPr="005672A9" w:rsidRDefault="00424275" w:rsidP="00207FB9">
            <w:pPr>
              <w:jc w:val="center"/>
              <w:rPr>
                <w:b/>
                <w:sz w:val="24"/>
                <w:szCs w:val="24"/>
              </w:rPr>
            </w:pPr>
          </w:p>
        </w:tc>
        <w:tc>
          <w:tcPr>
            <w:tcW w:w="4536" w:type="dxa"/>
          </w:tcPr>
          <w:p w:rsidR="00424275" w:rsidRDefault="00424275" w:rsidP="00207FB9">
            <w:pPr>
              <w:rPr>
                <w:sz w:val="24"/>
                <w:szCs w:val="24"/>
              </w:rPr>
            </w:pPr>
            <w:r>
              <w:rPr>
                <w:sz w:val="24"/>
                <w:szCs w:val="24"/>
              </w:rPr>
              <w:t>Pee</w:t>
            </w:r>
            <w:r w:rsidR="00AD4DB9">
              <w:rPr>
                <w:sz w:val="24"/>
                <w:szCs w:val="24"/>
              </w:rPr>
              <w:t>ls skin</w:t>
            </w:r>
            <w:r>
              <w:rPr>
                <w:sz w:val="24"/>
                <w:szCs w:val="24"/>
              </w:rPr>
              <w:t xml:space="preserve"> from fruit &amp; vegetables; use the point to remove bruises or blemishes.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1</w:t>
            </w:r>
            <w:r>
              <w:rPr>
                <w:b/>
                <w:sz w:val="24"/>
                <w:szCs w:val="24"/>
              </w:rPr>
              <w:t>7</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4F2617">
            <w:pPr>
              <w:rPr>
                <w:sz w:val="24"/>
                <w:szCs w:val="24"/>
              </w:rPr>
            </w:pPr>
            <w:r>
              <w:rPr>
                <w:sz w:val="24"/>
                <w:szCs w:val="24"/>
              </w:rPr>
              <w:t>Hand-held equipment used to “cut in” solid fat to flour mixtures (ex-biscuits, pie pastry)</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18</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w:t>
            </w:r>
            <w:r w:rsidR="006749D0">
              <w:rPr>
                <w:sz w:val="24"/>
                <w:szCs w:val="24"/>
              </w:rPr>
              <w:t>d</w:t>
            </w:r>
            <w:r>
              <w:rPr>
                <w:sz w:val="24"/>
                <w:szCs w:val="24"/>
              </w:rPr>
              <w:t xml:space="preserve"> to measure small amounts of liquid or dry ingredients (less than 50 mL)</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19</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06470B">
            <w:pPr>
              <w:rPr>
                <w:sz w:val="24"/>
                <w:szCs w:val="24"/>
              </w:rPr>
            </w:pPr>
            <w:r>
              <w:rPr>
                <w:sz w:val="24"/>
                <w:szCs w:val="24"/>
              </w:rPr>
              <w:t>A fabric</w:t>
            </w:r>
            <w:r w:rsidR="006749D0">
              <w:rPr>
                <w:sz w:val="24"/>
                <w:szCs w:val="24"/>
              </w:rPr>
              <w:t xml:space="preserve"> item</w:t>
            </w:r>
            <w:r>
              <w:rPr>
                <w:sz w:val="24"/>
                <w:szCs w:val="24"/>
              </w:rPr>
              <w:t xml:space="preserve"> used to wash dishes &amp; to clean counters, tables and other soiled surfaces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20</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Used to level ingredients in dry measuring cups and spoons; may be used to ice cakes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21</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Used to measure 50 mL or greater amounts of dry ingredients, soft fats &amp; peanut butter</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22</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Used to peel, slice &amp; cut smaller fruits and vegetables.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23</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Helps clean sticky, greasy surfaces that don’t come clean with dish soap &amp; water</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24</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 to carry utensils</w:t>
            </w:r>
            <w:r w:rsidR="007128D4">
              <w:rPr>
                <w:sz w:val="24"/>
                <w:szCs w:val="24"/>
              </w:rPr>
              <w:t>/tools</w:t>
            </w:r>
            <w:r>
              <w:rPr>
                <w:sz w:val="24"/>
                <w:szCs w:val="24"/>
              </w:rPr>
              <w:t xml:space="preserve"> to supply table and to collect dirty dishes during the lab</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25</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8048E6">
            <w:pPr>
              <w:rPr>
                <w:sz w:val="24"/>
                <w:szCs w:val="24"/>
              </w:rPr>
            </w:pPr>
            <w:r>
              <w:rPr>
                <w:sz w:val="24"/>
                <w:szCs w:val="24"/>
              </w:rPr>
              <w:t>Drains food like pasta or potatoes; has legs or a raised base so water drains freely</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26</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7128D4" w:rsidP="00207FB9">
            <w:pPr>
              <w:rPr>
                <w:sz w:val="24"/>
                <w:szCs w:val="24"/>
              </w:rPr>
            </w:pPr>
            <w:r>
              <w:rPr>
                <w:sz w:val="24"/>
                <w:szCs w:val="24"/>
              </w:rPr>
              <w:t>Used f</w:t>
            </w:r>
            <w:bookmarkStart w:id="0" w:name="_GoBack"/>
            <w:bookmarkEnd w:id="0"/>
            <w:r w:rsidR="00424275">
              <w:rPr>
                <w:sz w:val="24"/>
                <w:szCs w:val="24"/>
              </w:rPr>
              <w:t>or creaming soft fat with sugar; hand beating; stirring hot mixtures on the stove</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27.</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Shreds or grates cheese or vegetables</w:t>
            </w:r>
          </w:p>
          <w:p w:rsidR="00424275" w:rsidRDefault="00424275" w:rsidP="00207FB9">
            <w:pPr>
              <w:rPr>
                <w:sz w:val="24"/>
                <w:szCs w:val="24"/>
              </w:rPr>
            </w:pP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28.</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This tempered glass utensil can be used to cook food in the oven or a microwave oven</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29</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F28EE">
            <w:pPr>
              <w:rPr>
                <w:sz w:val="24"/>
                <w:szCs w:val="24"/>
              </w:rPr>
            </w:pPr>
            <w:r>
              <w:rPr>
                <w:sz w:val="24"/>
                <w:szCs w:val="24"/>
              </w:rPr>
              <w:t>This utensil cuts dough in pieces or removes stuck-on dough from counters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30</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An electrical appliance used to whip cream, beat batters and blend ingredients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31</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Used for hand-beating or blending thin/light liquids</w:t>
            </w:r>
          </w:p>
        </w:tc>
      </w:tr>
      <w:tr w:rsidR="00424275" w:rsidTr="00207FB9">
        <w:tc>
          <w:tcPr>
            <w:tcW w:w="534" w:type="dxa"/>
            <w:vAlign w:val="center"/>
          </w:tcPr>
          <w:p w:rsidR="00424275" w:rsidRPr="00760F4D" w:rsidRDefault="00424275" w:rsidP="00207FB9">
            <w:pPr>
              <w:jc w:val="center"/>
              <w:rPr>
                <w:b/>
                <w:sz w:val="24"/>
                <w:szCs w:val="24"/>
              </w:rPr>
            </w:pPr>
            <w:r>
              <w:rPr>
                <w:b/>
                <w:sz w:val="24"/>
                <w:szCs w:val="24"/>
              </w:rPr>
              <w:t>32</w:t>
            </w:r>
            <w:r>
              <w:rPr>
                <w:b/>
                <w:sz w:val="24"/>
                <w:szCs w:val="24"/>
              </w:rPr>
              <w:t>.</w:t>
            </w:r>
          </w:p>
        </w:tc>
        <w:tc>
          <w:tcPr>
            <w:tcW w:w="3260" w:type="dxa"/>
          </w:tcPr>
          <w:p w:rsidR="00424275" w:rsidRDefault="00424275" w:rsidP="00207FB9">
            <w:pPr>
              <w:jc w:val="center"/>
              <w:rPr>
                <w:sz w:val="24"/>
                <w:szCs w:val="24"/>
              </w:rPr>
            </w:pPr>
          </w:p>
        </w:tc>
        <w:tc>
          <w:tcPr>
            <w:tcW w:w="1984" w:type="dxa"/>
          </w:tcPr>
          <w:p w:rsidR="00424275" w:rsidRDefault="00424275" w:rsidP="00207FB9">
            <w:pPr>
              <w:jc w:val="center"/>
              <w:rPr>
                <w:sz w:val="24"/>
                <w:szCs w:val="24"/>
              </w:rPr>
            </w:pPr>
          </w:p>
        </w:tc>
        <w:tc>
          <w:tcPr>
            <w:tcW w:w="4536" w:type="dxa"/>
          </w:tcPr>
          <w:p w:rsidR="00424275" w:rsidRDefault="00424275" w:rsidP="00207FB9">
            <w:pPr>
              <w:rPr>
                <w:sz w:val="24"/>
                <w:szCs w:val="24"/>
              </w:rPr>
            </w:pPr>
            <w:r>
              <w:rPr>
                <w:sz w:val="24"/>
                <w:szCs w:val="24"/>
              </w:rPr>
              <w:t>Used to hold ingredients while blending or combining them; set of 3; ours are metal</w:t>
            </w:r>
          </w:p>
        </w:tc>
      </w:tr>
    </w:tbl>
    <w:p w:rsidR="000853BC" w:rsidRPr="008A7E08" w:rsidRDefault="000853BC" w:rsidP="008A7E08">
      <w:pPr>
        <w:spacing w:after="0" w:line="240" w:lineRule="auto"/>
        <w:jc w:val="center"/>
        <w:rPr>
          <w:sz w:val="24"/>
          <w:szCs w:val="24"/>
        </w:rPr>
      </w:pPr>
    </w:p>
    <w:sectPr w:rsidR="000853BC" w:rsidRPr="008A7E08" w:rsidSect="000853BC">
      <w:pgSz w:w="12240" w:h="15840"/>
      <w:pgMar w:top="568" w:right="118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36"/>
    <w:rsid w:val="0006470B"/>
    <w:rsid w:val="00070C01"/>
    <w:rsid w:val="000853BC"/>
    <w:rsid w:val="00116E41"/>
    <w:rsid w:val="001D147B"/>
    <w:rsid w:val="001D50F8"/>
    <w:rsid w:val="00245C23"/>
    <w:rsid w:val="002B7A30"/>
    <w:rsid w:val="002F28EE"/>
    <w:rsid w:val="0036155D"/>
    <w:rsid w:val="00424275"/>
    <w:rsid w:val="004B4333"/>
    <w:rsid w:val="004F2617"/>
    <w:rsid w:val="005022A9"/>
    <w:rsid w:val="005672A9"/>
    <w:rsid w:val="00575736"/>
    <w:rsid w:val="006749D0"/>
    <w:rsid w:val="007128D4"/>
    <w:rsid w:val="00760F4D"/>
    <w:rsid w:val="007D3F4C"/>
    <w:rsid w:val="007E38B5"/>
    <w:rsid w:val="008048E6"/>
    <w:rsid w:val="008A7E08"/>
    <w:rsid w:val="008D3D64"/>
    <w:rsid w:val="00937EFD"/>
    <w:rsid w:val="00A11BAC"/>
    <w:rsid w:val="00A37617"/>
    <w:rsid w:val="00A91C87"/>
    <w:rsid w:val="00AD4DB9"/>
    <w:rsid w:val="00AD6280"/>
    <w:rsid w:val="00AF1D66"/>
    <w:rsid w:val="00C63A1E"/>
    <w:rsid w:val="00C77CF5"/>
    <w:rsid w:val="00DC200C"/>
    <w:rsid w:val="00E10E29"/>
    <w:rsid w:val="00EF28F3"/>
    <w:rsid w:val="00F233CC"/>
    <w:rsid w:val="00F35391"/>
    <w:rsid w:val="00F47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8752</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dc:creator>
  <cp:lastModifiedBy>Marj</cp:lastModifiedBy>
  <cp:revision>16</cp:revision>
  <dcterms:created xsi:type="dcterms:W3CDTF">2016-08-01T22:42:00Z</dcterms:created>
  <dcterms:modified xsi:type="dcterms:W3CDTF">2016-08-11T05:35:00Z</dcterms:modified>
</cp:coreProperties>
</file>