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541" w:rsidRDefault="00AF5541" w:rsidP="00AF5541">
      <w:pPr>
        <w:pStyle w:val="NoSpacing"/>
        <w:jc w:val="center"/>
        <w:rPr>
          <w:b/>
          <w:sz w:val="28"/>
          <w:szCs w:val="28"/>
        </w:rPr>
      </w:pPr>
    </w:p>
    <w:p w:rsidR="00AF5541" w:rsidRPr="00F919F7" w:rsidRDefault="00F919F7" w:rsidP="00F919F7">
      <w:pPr>
        <w:pStyle w:val="NoSpacing"/>
        <w:tabs>
          <w:tab w:val="left" w:pos="1695"/>
          <w:tab w:val="center" w:pos="4968"/>
        </w:tabs>
        <w:rPr>
          <w:b/>
          <w:sz w:val="32"/>
          <w:szCs w:val="32"/>
        </w:rPr>
      </w:pPr>
      <w:r w:rsidRPr="00F919F7">
        <w:rPr>
          <w:b/>
          <w:sz w:val="32"/>
          <w:szCs w:val="32"/>
        </w:rPr>
        <w:tab/>
      </w:r>
      <w:r w:rsidRPr="00F919F7">
        <w:rPr>
          <w:b/>
          <w:sz w:val="32"/>
          <w:szCs w:val="32"/>
        </w:rPr>
        <w:tab/>
      </w:r>
      <w:r w:rsidR="00AF5541" w:rsidRPr="00F919F7">
        <w:rPr>
          <w:b/>
          <w:sz w:val="32"/>
          <w:szCs w:val="32"/>
        </w:rPr>
        <w:t>CHOCOLATE MEXICANO – MEXICAN HOT CHOCOLATE</w:t>
      </w:r>
    </w:p>
    <w:p w:rsidR="00AF5541" w:rsidRPr="00F919F7" w:rsidRDefault="00AF5541" w:rsidP="00AF5541">
      <w:pPr>
        <w:pStyle w:val="NoSpacing"/>
        <w:tabs>
          <w:tab w:val="left" w:pos="3675"/>
          <w:tab w:val="center" w:pos="4968"/>
        </w:tabs>
        <w:rPr>
          <w:b/>
          <w:sz w:val="32"/>
          <w:szCs w:val="32"/>
        </w:rPr>
      </w:pPr>
      <w:r w:rsidRPr="00F919F7">
        <w:rPr>
          <w:b/>
          <w:sz w:val="32"/>
          <w:szCs w:val="32"/>
        </w:rPr>
        <w:tab/>
      </w:r>
      <w:r w:rsidR="00F919F7" w:rsidRPr="00F919F7">
        <w:rPr>
          <w:b/>
          <w:sz w:val="32"/>
          <w:szCs w:val="32"/>
        </w:rPr>
        <w:tab/>
        <w:t>1 RECIPE PER UNIT</w:t>
      </w:r>
    </w:p>
    <w:p w:rsidR="00AF5541" w:rsidRDefault="00AF5541" w:rsidP="00AF5541">
      <w:pPr>
        <w:pStyle w:val="BodyText"/>
        <w:rPr>
          <w:rFonts w:asciiTheme="minorHAnsi" w:hAnsiTheme="minorHAnsi"/>
          <w:sz w:val="22"/>
        </w:rPr>
      </w:pPr>
    </w:p>
    <w:p w:rsidR="00AF5541" w:rsidRPr="00F919F7" w:rsidRDefault="00AF5541" w:rsidP="00AF5541">
      <w:pPr>
        <w:pStyle w:val="BodyText"/>
        <w:jc w:val="both"/>
        <w:rPr>
          <w:rFonts w:asciiTheme="minorHAnsi" w:hAnsiTheme="minorHAnsi"/>
          <w:sz w:val="28"/>
          <w:szCs w:val="28"/>
        </w:rPr>
      </w:pPr>
      <w:r w:rsidRPr="00F919F7">
        <w:rPr>
          <w:rFonts w:asciiTheme="minorHAnsi" w:hAnsiTheme="minorHAnsi"/>
          <w:sz w:val="28"/>
          <w:szCs w:val="28"/>
        </w:rPr>
        <w:t>Stores that sell Mexican foods usually carry a special form of chocolate used to make this delicious chocolate drink.  It comes in cakes or tablets and contains sugar and cinnamon.  If you cannot get this special chocolate use the following recipe.</w:t>
      </w:r>
    </w:p>
    <w:p w:rsidR="00AF5541" w:rsidRPr="00F919F7" w:rsidRDefault="00AF5541" w:rsidP="00AF5541">
      <w:pPr>
        <w:jc w:val="center"/>
        <w:rPr>
          <w:rFonts w:asciiTheme="minorHAnsi" w:hAnsiTheme="minorHAnsi"/>
          <w:sz w:val="28"/>
          <w:szCs w:val="28"/>
        </w:rPr>
      </w:pPr>
    </w:p>
    <w:p w:rsidR="00AF5541" w:rsidRPr="00F919F7" w:rsidRDefault="00AF5541" w:rsidP="00AF5541">
      <w:pPr>
        <w:rPr>
          <w:rFonts w:asciiTheme="minorHAnsi" w:hAnsiTheme="minorHAnsi"/>
          <w:b/>
          <w:sz w:val="28"/>
          <w:szCs w:val="28"/>
        </w:rPr>
      </w:pPr>
      <w:r w:rsidRPr="00F919F7">
        <w:rPr>
          <w:rFonts w:asciiTheme="minorHAnsi" w:hAnsiTheme="minorHAnsi"/>
          <w:b/>
          <w:sz w:val="28"/>
          <w:szCs w:val="28"/>
        </w:rPr>
        <w:t>Ingredients:</w:t>
      </w:r>
    </w:p>
    <w:p w:rsidR="00AF5541" w:rsidRPr="00F919F7" w:rsidRDefault="004A5F04" w:rsidP="00AF5541">
      <w:pPr>
        <w:rPr>
          <w:rFonts w:asciiTheme="minorHAnsi" w:hAnsiTheme="minorHAnsi"/>
          <w:sz w:val="28"/>
          <w:szCs w:val="28"/>
        </w:rPr>
      </w:pPr>
      <w:r>
        <w:rPr>
          <w:rFonts w:asciiTheme="minorHAnsi" w:hAnsiTheme="minorHAnsi"/>
          <w:sz w:val="28"/>
          <w:szCs w:val="28"/>
        </w:rPr>
        <w:t>1½ squares (</w:t>
      </w:r>
      <w:proofErr w:type="gramStart"/>
      <w:r>
        <w:rPr>
          <w:rFonts w:asciiTheme="minorHAnsi" w:hAnsiTheme="minorHAnsi"/>
          <w:sz w:val="28"/>
          <w:szCs w:val="28"/>
        </w:rPr>
        <w:t xml:space="preserve">1½ </w:t>
      </w:r>
      <w:r w:rsidR="00AF5541" w:rsidRPr="00F919F7">
        <w:rPr>
          <w:rFonts w:asciiTheme="minorHAnsi" w:hAnsiTheme="minorHAnsi"/>
          <w:sz w:val="28"/>
          <w:szCs w:val="28"/>
        </w:rPr>
        <w:t xml:space="preserve"> </w:t>
      </w:r>
      <w:proofErr w:type="spellStart"/>
      <w:r w:rsidR="00AF5541" w:rsidRPr="00F919F7">
        <w:rPr>
          <w:rFonts w:asciiTheme="minorHAnsi" w:hAnsiTheme="minorHAnsi"/>
          <w:sz w:val="28"/>
          <w:szCs w:val="28"/>
        </w:rPr>
        <w:t>oz</w:t>
      </w:r>
      <w:proofErr w:type="spellEnd"/>
      <w:proofErr w:type="gramEnd"/>
      <w:r w:rsidR="00AF5541" w:rsidRPr="00F919F7">
        <w:rPr>
          <w:rFonts w:asciiTheme="minorHAnsi" w:hAnsiTheme="minorHAnsi"/>
          <w:sz w:val="28"/>
          <w:szCs w:val="28"/>
        </w:rPr>
        <w:t>) sweet or semi-sweet cooking chocolate</w:t>
      </w:r>
    </w:p>
    <w:p w:rsidR="00AF5541" w:rsidRPr="00F919F7" w:rsidRDefault="00AF5541" w:rsidP="00AF5541">
      <w:pPr>
        <w:rPr>
          <w:rFonts w:asciiTheme="minorHAnsi" w:hAnsiTheme="minorHAnsi"/>
          <w:sz w:val="28"/>
          <w:szCs w:val="28"/>
        </w:rPr>
      </w:pPr>
      <w:r w:rsidRPr="00F919F7">
        <w:rPr>
          <w:rFonts w:asciiTheme="minorHAnsi" w:hAnsiTheme="minorHAnsi"/>
          <w:sz w:val="28"/>
          <w:szCs w:val="28"/>
        </w:rPr>
        <w:t xml:space="preserve">500 mL milk </w:t>
      </w:r>
    </w:p>
    <w:p w:rsidR="00AF5541" w:rsidRPr="00F919F7" w:rsidRDefault="00AF5541" w:rsidP="00AF5541">
      <w:pPr>
        <w:rPr>
          <w:rFonts w:asciiTheme="minorHAnsi" w:hAnsiTheme="minorHAnsi"/>
          <w:sz w:val="28"/>
          <w:szCs w:val="28"/>
        </w:rPr>
      </w:pPr>
      <w:r w:rsidRPr="00F919F7">
        <w:rPr>
          <w:rFonts w:asciiTheme="minorHAnsi" w:hAnsiTheme="minorHAnsi"/>
          <w:sz w:val="28"/>
          <w:szCs w:val="28"/>
        </w:rPr>
        <w:t>3 mL cinnamon</w:t>
      </w:r>
    </w:p>
    <w:p w:rsidR="00AF5541" w:rsidRPr="00F919F7" w:rsidRDefault="00AF5541" w:rsidP="00F919F7">
      <w:pPr>
        <w:tabs>
          <w:tab w:val="left" w:pos="2205"/>
        </w:tabs>
        <w:rPr>
          <w:rFonts w:asciiTheme="minorHAnsi" w:hAnsiTheme="minorHAnsi"/>
          <w:sz w:val="28"/>
          <w:szCs w:val="28"/>
        </w:rPr>
      </w:pPr>
      <w:r w:rsidRPr="00F919F7">
        <w:rPr>
          <w:rFonts w:asciiTheme="minorHAnsi" w:hAnsiTheme="minorHAnsi"/>
          <w:sz w:val="28"/>
          <w:szCs w:val="28"/>
        </w:rPr>
        <w:t>15-25 mL sugar</w:t>
      </w:r>
      <w:r w:rsidR="00F919F7" w:rsidRPr="00F919F7">
        <w:rPr>
          <w:rFonts w:asciiTheme="minorHAnsi" w:hAnsiTheme="minorHAnsi"/>
          <w:sz w:val="28"/>
          <w:szCs w:val="28"/>
        </w:rPr>
        <w:tab/>
      </w:r>
    </w:p>
    <w:p w:rsidR="00AF5541" w:rsidRPr="00F919F7" w:rsidRDefault="00AF5541" w:rsidP="00AF5541">
      <w:pPr>
        <w:rPr>
          <w:rFonts w:asciiTheme="minorHAnsi" w:hAnsiTheme="minorHAnsi"/>
          <w:sz w:val="28"/>
          <w:szCs w:val="28"/>
        </w:rPr>
      </w:pPr>
    </w:p>
    <w:p w:rsidR="00AF5541" w:rsidRPr="00F919F7" w:rsidRDefault="00AF5541" w:rsidP="00AF5541">
      <w:pPr>
        <w:rPr>
          <w:rFonts w:asciiTheme="minorHAnsi" w:hAnsiTheme="minorHAnsi"/>
          <w:b/>
          <w:sz w:val="28"/>
          <w:szCs w:val="28"/>
        </w:rPr>
      </w:pPr>
      <w:r w:rsidRPr="00F919F7">
        <w:rPr>
          <w:rFonts w:asciiTheme="minorHAnsi" w:hAnsiTheme="minorHAnsi"/>
          <w:b/>
          <w:sz w:val="28"/>
          <w:szCs w:val="28"/>
        </w:rPr>
        <w:t>Directions:</w:t>
      </w:r>
    </w:p>
    <w:p w:rsidR="00AF5541" w:rsidRPr="00F919F7" w:rsidRDefault="00AF5541" w:rsidP="00AF5541">
      <w:pPr>
        <w:ind w:left="720"/>
        <w:rPr>
          <w:rFonts w:asciiTheme="minorHAnsi" w:hAnsiTheme="minorHAnsi"/>
          <w:sz w:val="28"/>
          <w:szCs w:val="28"/>
        </w:rPr>
      </w:pPr>
    </w:p>
    <w:p w:rsidR="00AF5541" w:rsidRPr="00F919F7" w:rsidRDefault="00AF5541" w:rsidP="00AF5541">
      <w:pPr>
        <w:numPr>
          <w:ilvl w:val="0"/>
          <w:numId w:val="2"/>
        </w:numPr>
        <w:rPr>
          <w:rFonts w:asciiTheme="minorHAnsi" w:hAnsiTheme="minorHAnsi"/>
          <w:sz w:val="28"/>
          <w:szCs w:val="28"/>
        </w:rPr>
      </w:pPr>
      <w:r w:rsidRPr="00F919F7">
        <w:rPr>
          <w:rFonts w:asciiTheme="minorHAnsi" w:hAnsiTheme="minorHAnsi"/>
          <w:sz w:val="28"/>
          <w:szCs w:val="28"/>
        </w:rPr>
        <w:t>Using a fine grater, grate the squares of chocolate.</w:t>
      </w:r>
    </w:p>
    <w:p w:rsidR="00AF5541" w:rsidRPr="00F919F7" w:rsidRDefault="00AF5541" w:rsidP="00AF5541">
      <w:pPr>
        <w:numPr>
          <w:ilvl w:val="0"/>
          <w:numId w:val="2"/>
        </w:numPr>
        <w:rPr>
          <w:rFonts w:asciiTheme="minorHAnsi" w:hAnsiTheme="minorHAnsi"/>
          <w:sz w:val="28"/>
          <w:szCs w:val="28"/>
        </w:rPr>
      </w:pPr>
      <w:r w:rsidRPr="00F919F7">
        <w:rPr>
          <w:rFonts w:asciiTheme="minorHAnsi" w:hAnsiTheme="minorHAnsi"/>
          <w:sz w:val="28"/>
          <w:szCs w:val="28"/>
        </w:rPr>
        <w:t xml:space="preserve">Combine all ingredients in a medium </w:t>
      </w:r>
      <w:r w:rsidR="00F919F7">
        <w:rPr>
          <w:rFonts w:asciiTheme="minorHAnsi" w:hAnsiTheme="minorHAnsi"/>
          <w:sz w:val="28"/>
          <w:szCs w:val="28"/>
        </w:rPr>
        <w:t>pot</w:t>
      </w:r>
      <w:r w:rsidRPr="00F919F7">
        <w:rPr>
          <w:rFonts w:asciiTheme="minorHAnsi" w:hAnsiTheme="minorHAnsi"/>
          <w:sz w:val="28"/>
          <w:szCs w:val="28"/>
        </w:rPr>
        <w:t xml:space="preserve"> and cook over low heat.  Stir constantly until chocolate is melted and mixture is blended.</w:t>
      </w:r>
    </w:p>
    <w:p w:rsidR="00AF5541" w:rsidRPr="00F919F7" w:rsidRDefault="00AF5541" w:rsidP="00AF5541">
      <w:pPr>
        <w:numPr>
          <w:ilvl w:val="0"/>
          <w:numId w:val="2"/>
        </w:numPr>
        <w:rPr>
          <w:rFonts w:asciiTheme="minorHAnsi" w:hAnsiTheme="minorHAnsi"/>
          <w:sz w:val="28"/>
          <w:szCs w:val="28"/>
        </w:rPr>
      </w:pPr>
      <w:r w:rsidRPr="00F919F7">
        <w:rPr>
          <w:rFonts w:asciiTheme="minorHAnsi" w:hAnsiTheme="minorHAnsi"/>
          <w:sz w:val="28"/>
          <w:szCs w:val="28"/>
        </w:rPr>
        <w:t xml:space="preserve">With a wire whisk, beat chocolate milk mixture to </w:t>
      </w:r>
      <w:r w:rsidR="006059D0" w:rsidRPr="00F919F7">
        <w:rPr>
          <w:rFonts w:asciiTheme="minorHAnsi" w:hAnsiTheme="minorHAnsi"/>
          <w:sz w:val="28"/>
          <w:szCs w:val="28"/>
        </w:rPr>
        <w:t xml:space="preserve">froth </w:t>
      </w:r>
      <w:r w:rsidRPr="00F919F7">
        <w:rPr>
          <w:rFonts w:asciiTheme="minorHAnsi" w:hAnsiTheme="minorHAnsi"/>
          <w:sz w:val="28"/>
          <w:szCs w:val="28"/>
        </w:rPr>
        <w:t xml:space="preserve">just before serving. </w:t>
      </w:r>
    </w:p>
    <w:p w:rsidR="00AF5541" w:rsidRPr="00F919F7" w:rsidRDefault="00AF5541" w:rsidP="00AF5541">
      <w:pPr>
        <w:numPr>
          <w:ilvl w:val="0"/>
          <w:numId w:val="2"/>
        </w:numPr>
        <w:rPr>
          <w:rFonts w:asciiTheme="minorHAnsi" w:hAnsiTheme="minorHAnsi"/>
          <w:sz w:val="28"/>
          <w:szCs w:val="28"/>
        </w:rPr>
      </w:pPr>
      <w:r w:rsidRPr="00F919F7">
        <w:rPr>
          <w:rFonts w:asciiTheme="minorHAnsi" w:hAnsiTheme="minorHAnsi"/>
          <w:sz w:val="28"/>
          <w:szCs w:val="28"/>
        </w:rPr>
        <w:t>Serve in</w:t>
      </w:r>
      <w:r w:rsidR="00E86C3D" w:rsidRPr="00F919F7">
        <w:rPr>
          <w:rFonts w:asciiTheme="minorHAnsi" w:hAnsiTheme="minorHAnsi"/>
          <w:sz w:val="28"/>
          <w:szCs w:val="28"/>
        </w:rPr>
        <w:t xml:space="preserve"> a mug.</w:t>
      </w:r>
    </w:p>
    <w:p w:rsidR="006059D0" w:rsidRPr="00F919F7" w:rsidRDefault="006059D0" w:rsidP="006059D0">
      <w:pPr>
        <w:rPr>
          <w:rFonts w:asciiTheme="minorHAnsi" w:hAnsiTheme="minorHAnsi"/>
          <w:sz w:val="28"/>
          <w:szCs w:val="28"/>
        </w:rPr>
      </w:pPr>
    </w:p>
    <w:p w:rsidR="006059D0" w:rsidRDefault="006059D0" w:rsidP="006059D0">
      <w:pPr>
        <w:rPr>
          <w:rFonts w:asciiTheme="minorHAnsi" w:hAnsiTheme="minorHAnsi"/>
          <w:sz w:val="28"/>
          <w:szCs w:val="28"/>
        </w:rPr>
      </w:pPr>
    </w:p>
    <w:p w:rsidR="006059D0" w:rsidRDefault="006059D0" w:rsidP="006059D0">
      <w:pPr>
        <w:rPr>
          <w:rFonts w:asciiTheme="minorHAnsi" w:hAnsiTheme="minorHAnsi"/>
          <w:sz w:val="28"/>
          <w:szCs w:val="28"/>
        </w:rPr>
      </w:pPr>
    </w:p>
    <w:p w:rsidR="006059D0" w:rsidRPr="00AF5541" w:rsidRDefault="006059D0" w:rsidP="006059D0">
      <w:pPr>
        <w:jc w:val="center"/>
        <w:rPr>
          <w:rFonts w:asciiTheme="minorHAnsi" w:hAnsiTheme="minorHAnsi"/>
          <w:sz w:val="28"/>
          <w:szCs w:val="28"/>
        </w:rPr>
      </w:pPr>
      <w:r>
        <w:rPr>
          <w:rFonts w:asciiTheme="minorHAnsi" w:hAnsiTheme="minorHAnsi"/>
          <w:noProof/>
          <w:sz w:val="28"/>
          <w:szCs w:val="28"/>
          <w:lang w:eastAsia="en-US"/>
        </w:rPr>
        <w:drawing>
          <wp:inline distT="0" distB="0" distL="0" distR="0">
            <wp:extent cx="2505075" cy="2592461"/>
            <wp:effectExtent l="19050" t="0" r="0" b="0"/>
            <wp:docPr id="1" name="Picture 1" descr="C:\Documents and Settings\hp18203\Local Settings\Temporary Internet Files\Content.IE5\5PLTXCIS\MC9000129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p18203\Local Settings\Temporary Internet Files\Content.IE5\5PLTXCIS\MC900012942[1].wmf"/>
                    <pic:cNvPicPr>
                      <a:picLocks noChangeAspect="1" noChangeArrowheads="1"/>
                    </pic:cNvPicPr>
                  </pic:nvPicPr>
                  <pic:blipFill>
                    <a:blip r:embed="rId7" cstate="print"/>
                    <a:srcRect/>
                    <a:stretch>
                      <a:fillRect/>
                    </a:stretch>
                  </pic:blipFill>
                  <pic:spPr bwMode="auto">
                    <a:xfrm>
                      <a:off x="0" y="0"/>
                      <a:ext cx="2505075" cy="2592461"/>
                    </a:xfrm>
                    <a:prstGeom prst="rect">
                      <a:avLst/>
                    </a:prstGeom>
                    <a:noFill/>
                    <a:ln w="9525">
                      <a:noFill/>
                      <a:miter lim="800000"/>
                      <a:headEnd/>
                      <a:tailEnd/>
                    </a:ln>
                  </pic:spPr>
                </pic:pic>
              </a:graphicData>
            </a:graphic>
          </wp:inline>
        </w:drawing>
      </w:r>
      <w:bookmarkStart w:id="0" w:name="_GoBack"/>
      <w:bookmarkEnd w:id="0"/>
    </w:p>
    <w:p w:rsidR="0083513A" w:rsidRPr="00AF5541" w:rsidRDefault="0083513A" w:rsidP="00AF5541">
      <w:pPr>
        <w:pStyle w:val="NoSpacing"/>
        <w:rPr>
          <w:sz w:val="28"/>
          <w:szCs w:val="28"/>
        </w:rPr>
      </w:pPr>
    </w:p>
    <w:sectPr w:rsidR="0083513A" w:rsidRPr="00AF5541" w:rsidSect="009F7344">
      <w:head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541" w:rsidRDefault="00AF5541" w:rsidP="00AF5541">
      <w:r>
        <w:separator/>
      </w:r>
    </w:p>
  </w:endnote>
  <w:endnote w:type="continuationSeparator" w:id="0">
    <w:p w:rsidR="00AF5541" w:rsidRDefault="00AF5541" w:rsidP="00AF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541" w:rsidRDefault="00AF5541" w:rsidP="00AF5541">
      <w:r>
        <w:separator/>
      </w:r>
    </w:p>
  </w:footnote>
  <w:footnote w:type="continuationSeparator" w:id="0">
    <w:p w:rsidR="00AF5541" w:rsidRDefault="00AF5541" w:rsidP="00AF5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41" w:rsidRDefault="00F919F7" w:rsidP="00AF5541">
    <w:pPr>
      <w:pStyle w:val="Header"/>
      <w:jc w:val="right"/>
    </w:pPr>
    <w:r>
      <w:t>Foods 9/10 (B)</w:t>
    </w:r>
  </w:p>
  <w:p w:rsidR="00AF5541" w:rsidRDefault="00AF5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3DBB"/>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5B8697D"/>
    <w:multiLevelType w:val="multilevel"/>
    <w:tmpl w:val="6C1CCC96"/>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5541"/>
    <w:rsid w:val="00323A58"/>
    <w:rsid w:val="004A5F04"/>
    <w:rsid w:val="006059D0"/>
    <w:rsid w:val="007D3566"/>
    <w:rsid w:val="0083513A"/>
    <w:rsid w:val="009F7344"/>
    <w:rsid w:val="00AF5541"/>
    <w:rsid w:val="00E81854"/>
    <w:rsid w:val="00E86C3D"/>
    <w:rsid w:val="00F919F7"/>
    <w:rsid w:val="00FD1A8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9ED98-96B6-42D2-BFB4-7AEB55FD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541"/>
    <w:pPr>
      <w:spacing w:after="0" w:line="240" w:lineRule="auto"/>
    </w:pPr>
    <w:rPr>
      <w:rFonts w:ascii="Times New Roman" w:eastAsia="Times New Roman" w:hAnsi="Times New Roman" w:cs="Times New Roman"/>
      <w:sz w:val="20"/>
      <w:szCs w:val="20"/>
      <w:lang w:val="en-US" w:eastAsia="en-CA"/>
    </w:rPr>
  </w:style>
  <w:style w:type="paragraph" w:styleId="Heading2">
    <w:name w:val="heading 2"/>
    <w:basedOn w:val="Normal"/>
    <w:next w:val="Normal"/>
    <w:link w:val="Heading2Char"/>
    <w:qFormat/>
    <w:rsid w:val="00AF5541"/>
    <w:pPr>
      <w:keepNext/>
      <w:jc w:val="center"/>
      <w:outlineLvl w:val="1"/>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541"/>
    <w:pPr>
      <w:spacing w:after="0" w:line="240" w:lineRule="auto"/>
    </w:pPr>
  </w:style>
  <w:style w:type="character" w:customStyle="1" w:styleId="Heading2Char">
    <w:name w:val="Heading 2 Char"/>
    <w:basedOn w:val="DefaultParagraphFont"/>
    <w:link w:val="Heading2"/>
    <w:rsid w:val="00AF5541"/>
    <w:rPr>
      <w:rFonts w:ascii="Tahoma" w:eastAsia="Times New Roman" w:hAnsi="Tahoma" w:cs="Times New Roman"/>
      <w:b/>
      <w:sz w:val="24"/>
      <w:szCs w:val="20"/>
      <w:lang w:val="en-US" w:eastAsia="en-CA"/>
    </w:rPr>
  </w:style>
  <w:style w:type="paragraph" w:styleId="BodyText">
    <w:name w:val="Body Text"/>
    <w:basedOn w:val="Normal"/>
    <w:link w:val="BodyTextChar"/>
    <w:semiHidden/>
    <w:rsid w:val="00AF5541"/>
    <w:pPr>
      <w:jc w:val="center"/>
    </w:pPr>
  </w:style>
  <w:style w:type="character" w:customStyle="1" w:styleId="BodyTextChar">
    <w:name w:val="Body Text Char"/>
    <w:basedOn w:val="DefaultParagraphFont"/>
    <w:link w:val="BodyText"/>
    <w:semiHidden/>
    <w:rsid w:val="00AF5541"/>
    <w:rPr>
      <w:rFonts w:ascii="Times New Roman" w:eastAsia="Times New Roman" w:hAnsi="Times New Roman" w:cs="Times New Roman"/>
      <w:sz w:val="20"/>
      <w:szCs w:val="20"/>
      <w:lang w:val="en-US" w:eastAsia="en-CA"/>
    </w:rPr>
  </w:style>
  <w:style w:type="paragraph" w:styleId="Header">
    <w:name w:val="header"/>
    <w:basedOn w:val="Normal"/>
    <w:link w:val="HeaderChar"/>
    <w:uiPriority w:val="99"/>
    <w:unhideWhenUsed/>
    <w:rsid w:val="00AF5541"/>
    <w:pPr>
      <w:tabs>
        <w:tab w:val="center" w:pos="4680"/>
        <w:tab w:val="right" w:pos="9360"/>
      </w:tabs>
    </w:pPr>
  </w:style>
  <w:style w:type="character" w:customStyle="1" w:styleId="HeaderChar">
    <w:name w:val="Header Char"/>
    <w:basedOn w:val="DefaultParagraphFont"/>
    <w:link w:val="Header"/>
    <w:uiPriority w:val="99"/>
    <w:rsid w:val="00AF5541"/>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unhideWhenUsed/>
    <w:rsid w:val="00AF5541"/>
    <w:pPr>
      <w:tabs>
        <w:tab w:val="center" w:pos="4680"/>
        <w:tab w:val="right" w:pos="9360"/>
      </w:tabs>
    </w:pPr>
  </w:style>
  <w:style w:type="character" w:customStyle="1" w:styleId="FooterChar">
    <w:name w:val="Footer Char"/>
    <w:basedOn w:val="DefaultParagraphFont"/>
    <w:link w:val="Footer"/>
    <w:uiPriority w:val="99"/>
    <w:rsid w:val="00AF5541"/>
    <w:rPr>
      <w:rFonts w:ascii="Times New Roman" w:eastAsia="Times New Roman" w:hAnsi="Times New Roman" w:cs="Times New Roman"/>
      <w:sz w:val="20"/>
      <w:szCs w:val="20"/>
      <w:lang w:val="en-US" w:eastAsia="en-CA"/>
    </w:rPr>
  </w:style>
  <w:style w:type="paragraph" w:styleId="BalloonText">
    <w:name w:val="Balloon Text"/>
    <w:basedOn w:val="Normal"/>
    <w:link w:val="BalloonTextChar"/>
    <w:uiPriority w:val="99"/>
    <w:semiHidden/>
    <w:unhideWhenUsed/>
    <w:rsid w:val="00AF5541"/>
    <w:rPr>
      <w:rFonts w:ascii="Tahoma" w:hAnsi="Tahoma" w:cs="Tahoma"/>
      <w:sz w:val="16"/>
      <w:szCs w:val="16"/>
    </w:rPr>
  </w:style>
  <w:style w:type="character" w:customStyle="1" w:styleId="BalloonTextChar">
    <w:name w:val="Balloon Text Char"/>
    <w:basedOn w:val="DefaultParagraphFont"/>
    <w:link w:val="BalloonText"/>
    <w:uiPriority w:val="99"/>
    <w:semiHidden/>
    <w:rsid w:val="00AF5541"/>
    <w:rPr>
      <w:rFonts w:ascii="Tahoma" w:eastAsia="Times New Roman" w:hAnsi="Tahoma" w:cs="Tahoma"/>
      <w:sz w:val="16"/>
      <w:szCs w:val="16"/>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Marjorie Vint</cp:lastModifiedBy>
  <cp:revision>3</cp:revision>
  <cp:lastPrinted>2013-03-07T16:04:00Z</cp:lastPrinted>
  <dcterms:created xsi:type="dcterms:W3CDTF">2014-05-16T21:19:00Z</dcterms:created>
  <dcterms:modified xsi:type="dcterms:W3CDTF">2016-05-30T18:04:00Z</dcterms:modified>
</cp:coreProperties>
</file>