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1D8" w:rsidRPr="0035412B" w:rsidRDefault="00DB6CB9" w:rsidP="002421D8">
      <w:pPr>
        <w:pStyle w:val="NoSpacing"/>
        <w:jc w:val="center"/>
        <w:rPr>
          <w:b/>
          <w:sz w:val="40"/>
          <w:szCs w:val="40"/>
        </w:rPr>
      </w:pPr>
      <w:r>
        <w:rPr>
          <w:b/>
          <w:sz w:val="40"/>
          <w:szCs w:val="40"/>
        </w:rPr>
        <w:t>SESAME SOBA WITH KALE</w:t>
      </w:r>
    </w:p>
    <w:p w:rsidR="002421D8" w:rsidRPr="00E93AD3" w:rsidRDefault="00DD7720" w:rsidP="002421D8">
      <w:pPr>
        <w:pStyle w:val="NoSpacing"/>
        <w:jc w:val="center"/>
        <w:rPr>
          <w:b/>
          <w:sz w:val="28"/>
          <w:szCs w:val="28"/>
        </w:rPr>
      </w:pPr>
      <w:r w:rsidRPr="00E93AD3">
        <w:rPr>
          <w:b/>
          <w:sz w:val="28"/>
          <w:szCs w:val="28"/>
        </w:rPr>
        <w:t>SERVES 2-3</w:t>
      </w:r>
    </w:p>
    <w:p w:rsidR="00B9311A" w:rsidRDefault="00E93AD3" w:rsidP="002421D8">
      <w:pPr>
        <w:pStyle w:val="NoSpacing"/>
        <w:rPr>
          <w:b/>
          <w:sz w:val="28"/>
          <w:szCs w:val="28"/>
        </w:rPr>
      </w:pPr>
      <w:r>
        <w:rPr>
          <w:rFonts w:ascii="Arial" w:hAnsi="Arial" w:cs="Arial"/>
          <w:noProof/>
          <w:color w:val="0000FF"/>
          <w:sz w:val="27"/>
          <w:szCs w:val="27"/>
          <w:lang w:val="en-US" w:eastAsia="zh-CN"/>
        </w:rPr>
        <w:drawing>
          <wp:anchor distT="0" distB="0" distL="114300" distR="114300" simplePos="0" relativeHeight="251658240" behindDoc="1" locked="0" layoutInCell="1" allowOverlap="1">
            <wp:simplePos x="0" y="0"/>
            <wp:positionH relativeFrom="column">
              <wp:posOffset>2943225</wp:posOffset>
            </wp:positionH>
            <wp:positionV relativeFrom="paragraph">
              <wp:posOffset>53975</wp:posOffset>
            </wp:positionV>
            <wp:extent cx="2932430" cy="1969135"/>
            <wp:effectExtent l="0" t="0" r="0" b="0"/>
            <wp:wrapThrough wrapText="bothSides">
              <wp:wrapPolygon edited="0">
                <wp:start x="0" y="0"/>
                <wp:lineTo x="0" y="21314"/>
                <wp:lineTo x="21469" y="21314"/>
                <wp:lineTo x="21469" y="0"/>
                <wp:lineTo x="0" y="0"/>
              </wp:wrapPolygon>
            </wp:wrapThrough>
            <wp:docPr id="1" name="Picture 1" descr="https://encrypted-tbn0.gstatic.com/images?q=tbn:ANd9GcQbcIWxNdmwDv9lnigFBMD5XNYvF7Ie1vVueSEJ3R_enO6rwY5_X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bcIWxNdmwDv9lnigFBMD5XNYvF7Ie1vVueSEJ3R_enO6rwY5_XA">
                      <a:hlinkClick r:id="rId7"/>
                    </pic:cNvPr>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32430" cy="1969135"/>
                    </a:xfrm>
                    <a:prstGeom prst="rect">
                      <a:avLst/>
                    </a:prstGeom>
                    <a:noFill/>
                    <a:ln>
                      <a:noFill/>
                    </a:ln>
                  </pic:spPr>
                </pic:pic>
              </a:graphicData>
            </a:graphic>
          </wp:anchor>
        </w:drawing>
      </w:r>
    </w:p>
    <w:p w:rsidR="0035412B" w:rsidRPr="00E93AD3" w:rsidRDefault="00AE43D8" w:rsidP="002421D8">
      <w:pPr>
        <w:pStyle w:val="NoSpacing"/>
        <w:rPr>
          <w:b/>
          <w:sz w:val="28"/>
          <w:szCs w:val="28"/>
        </w:rPr>
      </w:pPr>
      <w:r w:rsidRPr="00E93AD3">
        <w:rPr>
          <w:b/>
          <w:sz w:val="28"/>
          <w:szCs w:val="28"/>
        </w:rPr>
        <w:t>I</w:t>
      </w:r>
      <w:r w:rsidR="00612BC3" w:rsidRPr="00E93AD3">
        <w:rPr>
          <w:b/>
          <w:sz w:val="28"/>
          <w:szCs w:val="28"/>
        </w:rPr>
        <w:t>NGREDIENTS:</w:t>
      </w:r>
    </w:p>
    <w:p w:rsidR="00502EBF" w:rsidRPr="00E93AD3" w:rsidRDefault="00502EBF" w:rsidP="00502EBF">
      <w:pPr>
        <w:pStyle w:val="NoSpacing"/>
        <w:rPr>
          <w:sz w:val="28"/>
          <w:szCs w:val="28"/>
        </w:rPr>
      </w:pPr>
      <w:r>
        <w:rPr>
          <w:sz w:val="28"/>
          <w:szCs w:val="28"/>
        </w:rPr>
        <w:t xml:space="preserve">¼ </w:t>
      </w:r>
      <w:r w:rsidRPr="00E93AD3">
        <w:rPr>
          <w:sz w:val="28"/>
          <w:szCs w:val="28"/>
        </w:rPr>
        <w:t>bunch kale</w:t>
      </w:r>
      <w:r>
        <w:rPr>
          <w:sz w:val="28"/>
          <w:szCs w:val="28"/>
        </w:rPr>
        <w:t xml:space="preserve"> (about 3 large leaves)</w:t>
      </w:r>
    </w:p>
    <w:p w:rsidR="00B9311A" w:rsidRPr="00E93AD3" w:rsidRDefault="00DB6CB9" w:rsidP="002421D8">
      <w:pPr>
        <w:pStyle w:val="NoSpacing"/>
        <w:rPr>
          <w:sz w:val="28"/>
          <w:szCs w:val="28"/>
        </w:rPr>
      </w:pPr>
      <w:r w:rsidRPr="00E93AD3">
        <w:rPr>
          <w:sz w:val="28"/>
          <w:szCs w:val="28"/>
        </w:rPr>
        <w:t>1 bunch soba noodles</w:t>
      </w:r>
      <w:bookmarkStart w:id="0" w:name="_GoBack"/>
      <w:bookmarkEnd w:id="0"/>
      <w:r w:rsidR="00EC4395">
        <w:rPr>
          <w:sz w:val="28"/>
          <w:szCs w:val="28"/>
        </w:rPr>
        <w:t xml:space="preserve"> (about 100g)</w:t>
      </w:r>
    </w:p>
    <w:p w:rsidR="0087469C" w:rsidRPr="00E93AD3" w:rsidRDefault="00DB6CB9" w:rsidP="002421D8">
      <w:pPr>
        <w:pStyle w:val="NoSpacing"/>
        <w:rPr>
          <w:sz w:val="28"/>
          <w:szCs w:val="28"/>
        </w:rPr>
      </w:pPr>
      <w:r w:rsidRPr="00E93AD3">
        <w:rPr>
          <w:sz w:val="28"/>
          <w:szCs w:val="28"/>
        </w:rPr>
        <w:t xml:space="preserve">15 </w:t>
      </w:r>
      <w:proofErr w:type="spellStart"/>
      <w:r w:rsidRPr="00E93AD3">
        <w:rPr>
          <w:sz w:val="28"/>
          <w:szCs w:val="28"/>
        </w:rPr>
        <w:t>mL</w:t>
      </w:r>
      <w:proofErr w:type="spellEnd"/>
      <w:r w:rsidRPr="00E93AD3">
        <w:rPr>
          <w:sz w:val="28"/>
          <w:szCs w:val="28"/>
        </w:rPr>
        <w:t xml:space="preserve"> sesame oil</w:t>
      </w:r>
    </w:p>
    <w:p w:rsidR="0087469C" w:rsidRPr="00E93AD3" w:rsidRDefault="00DB6CB9" w:rsidP="002421D8">
      <w:pPr>
        <w:pStyle w:val="NoSpacing"/>
        <w:rPr>
          <w:sz w:val="28"/>
          <w:szCs w:val="28"/>
          <w:lang w:val="en-US"/>
        </w:rPr>
      </w:pPr>
      <w:r w:rsidRPr="00E93AD3">
        <w:rPr>
          <w:sz w:val="28"/>
          <w:szCs w:val="28"/>
        </w:rPr>
        <w:t>15</w:t>
      </w:r>
      <w:r w:rsidR="0087469C" w:rsidRPr="00E93AD3">
        <w:rPr>
          <w:sz w:val="28"/>
          <w:szCs w:val="28"/>
        </w:rPr>
        <w:t xml:space="preserve"> mL soya sauce</w:t>
      </w:r>
      <w:r w:rsidR="009038D6" w:rsidRPr="00E93AD3">
        <w:rPr>
          <w:rFonts w:ascii="Arial" w:hAnsi="Arial" w:cs="Arial"/>
          <w:sz w:val="28"/>
          <w:szCs w:val="28"/>
        </w:rPr>
        <w:t xml:space="preserve"> </w:t>
      </w:r>
    </w:p>
    <w:p w:rsidR="0087469C" w:rsidRDefault="00EC4395" w:rsidP="002421D8">
      <w:pPr>
        <w:pStyle w:val="NoSpacing"/>
        <w:rPr>
          <w:sz w:val="28"/>
          <w:szCs w:val="28"/>
        </w:rPr>
      </w:pPr>
      <w:r>
        <w:rPr>
          <w:sz w:val="28"/>
          <w:szCs w:val="28"/>
        </w:rPr>
        <w:t xml:space="preserve">½ </w:t>
      </w:r>
      <w:r w:rsidR="00DB6CB9" w:rsidRPr="00E93AD3">
        <w:rPr>
          <w:sz w:val="28"/>
          <w:szCs w:val="28"/>
        </w:rPr>
        <w:t>carrot, peeled and grated</w:t>
      </w:r>
    </w:p>
    <w:p w:rsidR="00502EBF" w:rsidRPr="00E93AD3" w:rsidRDefault="00502EBF" w:rsidP="002421D8">
      <w:pPr>
        <w:pStyle w:val="NoSpacing"/>
        <w:rPr>
          <w:sz w:val="28"/>
          <w:szCs w:val="28"/>
        </w:rPr>
      </w:pPr>
      <w:r w:rsidRPr="00E93AD3">
        <w:rPr>
          <w:sz w:val="28"/>
          <w:szCs w:val="28"/>
        </w:rPr>
        <w:t xml:space="preserve">15 </w:t>
      </w:r>
      <w:proofErr w:type="spellStart"/>
      <w:r w:rsidRPr="00E93AD3">
        <w:rPr>
          <w:sz w:val="28"/>
          <w:szCs w:val="28"/>
        </w:rPr>
        <w:t>mL</w:t>
      </w:r>
      <w:proofErr w:type="spellEnd"/>
      <w:r w:rsidRPr="00E93AD3">
        <w:rPr>
          <w:sz w:val="28"/>
          <w:szCs w:val="28"/>
        </w:rPr>
        <w:t xml:space="preserve"> toasted sesame seeds</w:t>
      </w:r>
    </w:p>
    <w:p w:rsidR="00DB6CB9" w:rsidRPr="00E93AD3" w:rsidRDefault="00DB6CB9" w:rsidP="00DD7720">
      <w:pPr>
        <w:pStyle w:val="NoSpacing"/>
        <w:rPr>
          <w:sz w:val="28"/>
          <w:szCs w:val="28"/>
        </w:rPr>
      </w:pPr>
    </w:p>
    <w:p w:rsidR="00AE43D8" w:rsidRPr="00E93AD3" w:rsidRDefault="004F1789" w:rsidP="00DD7720">
      <w:pPr>
        <w:pStyle w:val="NoSpacing"/>
        <w:rPr>
          <w:sz w:val="28"/>
          <w:szCs w:val="28"/>
        </w:rPr>
      </w:pPr>
      <w:r w:rsidRPr="00E93AD3">
        <w:rPr>
          <w:b/>
          <w:sz w:val="28"/>
          <w:szCs w:val="28"/>
        </w:rPr>
        <w:t>INSTRUCTIONS</w:t>
      </w:r>
      <w:r w:rsidR="00AE43D8" w:rsidRPr="00E93AD3">
        <w:rPr>
          <w:b/>
          <w:sz w:val="28"/>
          <w:szCs w:val="28"/>
        </w:rPr>
        <w:t>:</w:t>
      </w:r>
    </w:p>
    <w:p w:rsidR="00612BC3" w:rsidRPr="00E93AD3" w:rsidRDefault="00E93AD3" w:rsidP="00DB6CB9">
      <w:pPr>
        <w:pStyle w:val="NoSpacing"/>
        <w:numPr>
          <w:ilvl w:val="0"/>
          <w:numId w:val="1"/>
        </w:numPr>
        <w:rPr>
          <w:sz w:val="28"/>
          <w:szCs w:val="28"/>
        </w:rPr>
      </w:pPr>
      <w:r w:rsidRPr="00E93AD3">
        <w:rPr>
          <w:sz w:val="28"/>
          <w:szCs w:val="28"/>
        </w:rPr>
        <w:t>Bring a medium pot of water to a boil over high heat.</w:t>
      </w:r>
    </w:p>
    <w:p w:rsidR="00E93AD3" w:rsidRPr="00E93AD3" w:rsidRDefault="00E93AD3" w:rsidP="00DB6CB9">
      <w:pPr>
        <w:pStyle w:val="NoSpacing"/>
        <w:numPr>
          <w:ilvl w:val="0"/>
          <w:numId w:val="1"/>
        </w:numPr>
        <w:rPr>
          <w:sz w:val="28"/>
          <w:szCs w:val="28"/>
        </w:rPr>
      </w:pPr>
      <w:r w:rsidRPr="00E93AD3">
        <w:rPr>
          <w:sz w:val="28"/>
          <w:szCs w:val="28"/>
        </w:rPr>
        <w:t xml:space="preserve">Prepare kale: hold the bunch of kale together and slice off and discard thickest part of stem. Still holding the kale in a bunch, slice remaining stems and leaves </w:t>
      </w:r>
      <w:r w:rsidR="00EC4395">
        <w:rPr>
          <w:sz w:val="28"/>
          <w:szCs w:val="28"/>
        </w:rPr>
        <w:t xml:space="preserve">crosswise </w:t>
      </w:r>
      <w:r w:rsidRPr="00E93AD3">
        <w:rPr>
          <w:sz w:val="28"/>
          <w:szCs w:val="28"/>
        </w:rPr>
        <w:t>as thin as you can. Set kale in a large bowl of cold water and swish vigorously to remove any grit. Repeat this process with fresh water if the kale seems especially dirty. Lift out kale, place in colander and rinse thoroughly.</w:t>
      </w:r>
    </w:p>
    <w:p w:rsidR="00E93AD3" w:rsidRPr="00E93AD3" w:rsidRDefault="00E93AD3" w:rsidP="00DB6CB9">
      <w:pPr>
        <w:pStyle w:val="NoSpacing"/>
        <w:numPr>
          <w:ilvl w:val="0"/>
          <w:numId w:val="1"/>
        </w:numPr>
        <w:rPr>
          <w:sz w:val="28"/>
          <w:szCs w:val="28"/>
        </w:rPr>
      </w:pPr>
      <w:r w:rsidRPr="00E93AD3">
        <w:rPr>
          <w:sz w:val="28"/>
          <w:szCs w:val="28"/>
        </w:rPr>
        <w:t>When water</w:t>
      </w:r>
      <w:r w:rsidR="00502EBF">
        <w:rPr>
          <w:sz w:val="28"/>
          <w:szCs w:val="28"/>
        </w:rPr>
        <w:t xml:space="preserve"> in the pot</w:t>
      </w:r>
      <w:r w:rsidRPr="00E93AD3">
        <w:rPr>
          <w:sz w:val="28"/>
          <w:szCs w:val="28"/>
        </w:rPr>
        <w:t xml:space="preserve"> has come to a </w:t>
      </w:r>
      <w:r w:rsidR="00502EBF">
        <w:rPr>
          <w:sz w:val="28"/>
          <w:szCs w:val="28"/>
        </w:rPr>
        <w:t xml:space="preserve">full </w:t>
      </w:r>
      <w:r w:rsidRPr="00E93AD3">
        <w:rPr>
          <w:sz w:val="28"/>
          <w:szCs w:val="28"/>
        </w:rPr>
        <w:t>rolling boil, add soba noodles and kale and cook for 5 minutes. Press kale down with the back of a large spoon to submerge it if it floats to the top.</w:t>
      </w:r>
    </w:p>
    <w:p w:rsidR="00E93AD3" w:rsidRPr="00E93AD3" w:rsidRDefault="00E93AD3" w:rsidP="00DB6CB9">
      <w:pPr>
        <w:pStyle w:val="NoSpacing"/>
        <w:numPr>
          <w:ilvl w:val="0"/>
          <w:numId w:val="1"/>
        </w:numPr>
        <w:rPr>
          <w:sz w:val="28"/>
          <w:szCs w:val="28"/>
        </w:rPr>
      </w:pPr>
      <w:r w:rsidRPr="00E93AD3">
        <w:rPr>
          <w:sz w:val="28"/>
          <w:szCs w:val="28"/>
        </w:rPr>
        <w:t xml:space="preserve">Drain soba and kale in a colander. Rinse with cold water, drain again and return to pot. </w:t>
      </w:r>
    </w:p>
    <w:p w:rsidR="00E93AD3" w:rsidRPr="00E93AD3" w:rsidRDefault="00E93AD3" w:rsidP="00DB6CB9">
      <w:pPr>
        <w:pStyle w:val="NoSpacing"/>
        <w:numPr>
          <w:ilvl w:val="0"/>
          <w:numId w:val="1"/>
        </w:numPr>
        <w:rPr>
          <w:sz w:val="28"/>
          <w:szCs w:val="28"/>
        </w:rPr>
      </w:pPr>
      <w:r w:rsidRPr="00E93AD3">
        <w:rPr>
          <w:sz w:val="28"/>
          <w:szCs w:val="28"/>
        </w:rPr>
        <w:t>Add sesame oil and soya sauce and toss with a fork. Add toasted sesame seeds and toss again.</w:t>
      </w:r>
    </w:p>
    <w:p w:rsidR="00E93AD3" w:rsidRPr="00E93AD3" w:rsidRDefault="00E93AD3" w:rsidP="00DB6CB9">
      <w:pPr>
        <w:pStyle w:val="NoSpacing"/>
        <w:numPr>
          <w:ilvl w:val="0"/>
          <w:numId w:val="1"/>
        </w:numPr>
        <w:rPr>
          <w:sz w:val="28"/>
          <w:szCs w:val="28"/>
        </w:rPr>
      </w:pPr>
      <w:r w:rsidRPr="00E93AD3">
        <w:rPr>
          <w:sz w:val="28"/>
          <w:szCs w:val="28"/>
        </w:rPr>
        <w:t xml:space="preserve">Add </w:t>
      </w:r>
      <w:r w:rsidR="00502EBF">
        <w:rPr>
          <w:sz w:val="28"/>
          <w:szCs w:val="28"/>
        </w:rPr>
        <w:t xml:space="preserve">peeled and grated </w:t>
      </w:r>
      <w:r w:rsidRPr="00E93AD3">
        <w:rPr>
          <w:sz w:val="28"/>
          <w:szCs w:val="28"/>
        </w:rPr>
        <w:t>carrot to noodle mixture and toss to combine.</w:t>
      </w:r>
    </w:p>
    <w:p w:rsidR="00612BC3" w:rsidRPr="007C2EA7" w:rsidRDefault="00E93AD3" w:rsidP="00137241">
      <w:pPr>
        <w:pStyle w:val="NoSpacing"/>
        <w:numPr>
          <w:ilvl w:val="0"/>
          <w:numId w:val="1"/>
        </w:numPr>
        <w:rPr>
          <w:sz w:val="28"/>
          <w:szCs w:val="28"/>
        </w:rPr>
      </w:pPr>
      <w:r w:rsidRPr="00E93AD3">
        <w:rPr>
          <w:sz w:val="28"/>
          <w:szCs w:val="28"/>
        </w:rPr>
        <w:t>Serve at room temperature.</w:t>
      </w:r>
    </w:p>
    <w:p w:rsidR="00680861" w:rsidRDefault="00680861" w:rsidP="00137241">
      <w:pPr>
        <w:pStyle w:val="NoSpacing"/>
        <w:rPr>
          <w:sz w:val="24"/>
          <w:szCs w:val="24"/>
        </w:rPr>
      </w:pPr>
    </w:p>
    <w:p w:rsidR="00E93AD3" w:rsidRPr="00E93AD3" w:rsidRDefault="007C2EA7" w:rsidP="00137241">
      <w:pPr>
        <w:pStyle w:val="NoSpacing"/>
        <w:rPr>
          <w:b/>
          <w:sz w:val="28"/>
          <w:szCs w:val="28"/>
        </w:rPr>
      </w:pPr>
      <w:r>
        <w:rPr>
          <w:rFonts w:ascii="Arial" w:hAnsi="Arial" w:cs="Arial"/>
          <w:noProof/>
          <w:color w:val="0000FF"/>
          <w:sz w:val="27"/>
          <w:szCs w:val="27"/>
          <w:lang w:val="en-US" w:eastAsia="zh-CN"/>
        </w:rPr>
        <w:drawing>
          <wp:anchor distT="0" distB="0" distL="114300" distR="114300" simplePos="0" relativeHeight="251659264" behindDoc="1" locked="0" layoutInCell="1" allowOverlap="1">
            <wp:simplePos x="0" y="0"/>
            <wp:positionH relativeFrom="column">
              <wp:posOffset>3189605</wp:posOffset>
            </wp:positionH>
            <wp:positionV relativeFrom="paragraph">
              <wp:posOffset>139700</wp:posOffset>
            </wp:positionV>
            <wp:extent cx="2633980" cy="1752600"/>
            <wp:effectExtent l="0" t="0" r="0" b="0"/>
            <wp:wrapTight wrapText="bothSides">
              <wp:wrapPolygon edited="0">
                <wp:start x="0" y="0"/>
                <wp:lineTo x="0" y="21365"/>
                <wp:lineTo x="21402" y="21365"/>
                <wp:lineTo x="21402" y="0"/>
                <wp:lineTo x="0" y="0"/>
              </wp:wrapPolygon>
            </wp:wrapTight>
            <wp:docPr id="2" name="Picture 2" descr="https://encrypted-tbn2.gstatic.com/images?q=tbn:ANd9GcSl7escPUiDs3d-bh8U69uB527AvSnnfueCY0UlghWqXxStjaw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Sl7escPUiDs3d-bh8U69uB527AvSnnfueCY0UlghWqXxStjawD">
                      <a:hlinkClick r:id="rId9"/>
                    </pic:cNvPr>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33980" cy="1752600"/>
                    </a:xfrm>
                    <a:prstGeom prst="rect">
                      <a:avLst/>
                    </a:prstGeom>
                    <a:noFill/>
                    <a:ln>
                      <a:noFill/>
                    </a:ln>
                  </pic:spPr>
                </pic:pic>
              </a:graphicData>
            </a:graphic>
          </wp:anchor>
        </w:drawing>
      </w:r>
      <w:r w:rsidR="00E93AD3" w:rsidRPr="00E93AD3">
        <w:rPr>
          <w:b/>
          <w:sz w:val="28"/>
          <w:szCs w:val="28"/>
        </w:rPr>
        <w:t>How to Toast Sesame Seeds</w:t>
      </w:r>
    </w:p>
    <w:p w:rsidR="00E93AD3" w:rsidRPr="00E93AD3" w:rsidRDefault="007C2EA7" w:rsidP="007C2EA7">
      <w:pPr>
        <w:pStyle w:val="NoSpacing"/>
        <w:rPr>
          <w:sz w:val="28"/>
          <w:szCs w:val="28"/>
        </w:rPr>
      </w:pPr>
      <w:r>
        <w:rPr>
          <w:sz w:val="28"/>
          <w:szCs w:val="28"/>
        </w:rPr>
        <w:t xml:space="preserve">If you cannot find toasted sesame seeds at the grocery store, you can buy raw sesame seeds and toasted them yourself at home. </w:t>
      </w:r>
      <w:r w:rsidR="00E93AD3" w:rsidRPr="00E93AD3">
        <w:rPr>
          <w:sz w:val="28"/>
          <w:szCs w:val="28"/>
        </w:rPr>
        <w:t>Place sesame seeds in a frying pan over medium heat. While stirring constantly, toast seeds until they are golden in colour. Be careful not to burn them.</w:t>
      </w:r>
    </w:p>
    <w:sectPr w:rsidR="00E93AD3" w:rsidRPr="00E93AD3" w:rsidSect="00202EBE">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395" w:rsidRDefault="00EC4395" w:rsidP="007F6495">
      <w:pPr>
        <w:spacing w:after="0" w:line="240" w:lineRule="auto"/>
      </w:pPr>
      <w:r>
        <w:separator/>
      </w:r>
    </w:p>
  </w:endnote>
  <w:endnote w:type="continuationSeparator" w:id="0">
    <w:p w:rsidR="00EC4395" w:rsidRDefault="00EC4395" w:rsidP="007F64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395" w:rsidRDefault="00EC4395" w:rsidP="007F6495">
      <w:pPr>
        <w:spacing w:after="0" w:line="240" w:lineRule="auto"/>
      </w:pPr>
      <w:r>
        <w:separator/>
      </w:r>
    </w:p>
  </w:footnote>
  <w:footnote w:type="continuationSeparator" w:id="0">
    <w:p w:rsidR="00EC4395" w:rsidRDefault="00EC4395" w:rsidP="007F64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395" w:rsidRDefault="00EC4395" w:rsidP="007F6495">
    <w:pPr>
      <w:pStyle w:val="Header"/>
      <w:jc w:val="right"/>
    </w:pPr>
    <w:r>
      <w:t>Foods 9/10 (B)</w:t>
    </w:r>
  </w:p>
  <w:p w:rsidR="00EC4395" w:rsidRDefault="00EC43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524C9"/>
    <w:multiLevelType w:val="hybridMultilevel"/>
    <w:tmpl w:val="4380D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7731CE"/>
    <w:multiLevelType w:val="hybridMultilevel"/>
    <w:tmpl w:val="594E67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8F92F0B"/>
    <w:multiLevelType w:val="hybridMultilevel"/>
    <w:tmpl w:val="594E67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80F36BA"/>
    <w:multiLevelType w:val="hybridMultilevel"/>
    <w:tmpl w:val="7E66801C"/>
    <w:lvl w:ilvl="0" w:tplc="10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A46F99"/>
    <w:rsid w:val="00002378"/>
    <w:rsid w:val="00033F2F"/>
    <w:rsid w:val="00083E31"/>
    <w:rsid w:val="000A4BB6"/>
    <w:rsid w:val="000A74EE"/>
    <w:rsid w:val="000E4BC3"/>
    <w:rsid w:val="001123F6"/>
    <w:rsid w:val="00137241"/>
    <w:rsid w:val="00164591"/>
    <w:rsid w:val="00175C9F"/>
    <w:rsid w:val="001D0D1D"/>
    <w:rsid w:val="00202EBE"/>
    <w:rsid w:val="002421D8"/>
    <w:rsid w:val="00270E32"/>
    <w:rsid w:val="0027536A"/>
    <w:rsid w:val="00287ADB"/>
    <w:rsid w:val="002E3F4B"/>
    <w:rsid w:val="002F2973"/>
    <w:rsid w:val="0035412B"/>
    <w:rsid w:val="00380A97"/>
    <w:rsid w:val="004066A3"/>
    <w:rsid w:val="004141EA"/>
    <w:rsid w:val="0041462D"/>
    <w:rsid w:val="00482FDC"/>
    <w:rsid w:val="004A3942"/>
    <w:rsid w:val="004F1789"/>
    <w:rsid w:val="00502EBF"/>
    <w:rsid w:val="00534401"/>
    <w:rsid w:val="005A68BA"/>
    <w:rsid w:val="005B6ADA"/>
    <w:rsid w:val="00612BC3"/>
    <w:rsid w:val="006338E7"/>
    <w:rsid w:val="00641184"/>
    <w:rsid w:val="00657806"/>
    <w:rsid w:val="00660984"/>
    <w:rsid w:val="00680861"/>
    <w:rsid w:val="006B54EF"/>
    <w:rsid w:val="00780FE8"/>
    <w:rsid w:val="007C2EA7"/>
    <w:rsid w:val="007F6495"/>
    <w:rsid w:val="0087469C"/>
    <w:rsid w:val="00902834"/>
    <w:rsid w:val="009038D6"/>
    <w:rsid w:val="009813B1"/>
    <w:rsid w:val="009B6CF2"/>
    <w:rsid w:val="00A46F99"/>
    <w:rsid w:val="00A51ACB"/>
    <w:rsid w:val="00A52BB6"/>
    <w:rsid w:val="00A90AF2"/>
    <w:rsid w:val="00AB50B0"/>
    <w:rsid w:val="00AE43D8"/>
    <w:rsid w:val="00B9311A"/>
    <w:rsid w:val="00C02C98"/>
    <w:rsid w:val="00D118E8"/>
    <w:rsid w:val="00D60B32"/>
    <w:rsid w:val="00D774DA"/>
    <w:rsid w:val="00DB6CB9"/>
    <w:rsid w:val="00DD7720"/>
    <w:rsid w:val="00E34D9F"/>
    <w:rsid w:val="00E93AD3"/>
    <w:rsid w:val="00EC4395"/>
    <w:rsid w:val="00F10540"/>
    <w:rsid w:val="00F16EB5"/>
    <w:rsid w:val="00FA5576"/>
    <w:rsid w:val="00FB1E76"/>
    <w:rsid w:val="00FC0042"/>
    <w:rsid w:val="00FC3C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E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46F99"/>
    <w:pPr>
      <w:spacing w:after="0" w:line="240" w:lineRule="auto"/>
    </w:pPr>
  </w:style>
  <w:style w:type="paragraph" w:styleId="BalloonText">
    <w:name w:val="Balloon Text"/>
    <w:basedOn w:val="Normal"/>
    <w:link w:val="BalloonTextChar"/>
    <w:uiPriority w:val="99"/>
    <w:semiHidden/>
    <w:unhideWhenUsed/>
    <w:rsid w:val="007F6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495"/>
    <w:rPr>
      <w:rFonts w:ascii="Tahoma" w:hAnsi="Tahoma" w:cs="Tahoma"/>
      <w:sz w:val="16"/>
      <w:szCs w:val="16"/>
    </w:rPr>
  </w:style>
  <w:style w:type="paragraph" w:styleId="Header">
    <w:name w:val="header"/>
    <w:basedOn w:val="Normal"/>
    <w:link w:val="HeaderChar"/>
    <w:uiPriority w:val="99"/>
    <w:unhideWhenUsed/>
    <w:rsid w:val="007F6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495"/>
  </w:style>
  <w:style w:type="paragraph" w:styleId="Footer">
    <w:name w:val="footer"/>
    <w:basedOn w:val="Normal"/>
    <w:link w:val="FooterChar"/>
    <w:uiPriority w:val="99"/>
    <w:unhideWhenUsed/>
    <w:rsid w:val="007F6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4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46F99"/>
    <w:pPr>
      <w:spacing w:after="0" w:line="240" w:lineRule="auto"/>
    </w:pPr>
  </w:style>
  <w:style w:type="paragraph" w:styleId="BalloonText">
    <w:name w:val="Balloon Text"/>
    <w:basedOn w:val="Normal"/>
    <w:link w:val="BalloonTextChar"/>
    <w:uiPriority w:val="99"/>
    <w:semiHidden/>
    <w:unhideWhenUsed/>
    <w:rsid w:val="007F6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495"/>
    <w:rPr>
      <w:rFonts w:ascii="Tahoma" w:hAnsi="Tahoma" w:cs="Tahoma"/>
      <w:sz w:val="16"/>
      <w:szCs w:val="16"/>
    </w:rPr>
  </w:style>
  <w:style w:type="paragraph" w:styleId="Header">
    <w:name w:val="header"/>
    <w:basedOn w:val="Normal"/>
    <w:link w:val="HeaderChar"/>
    <w:uiPriority w:val="99"/>
    <w:unhideWhenUsed/>
    <w:rsid w:val="007F6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495"/>
  </w:style>
  <w:style w:type="paragraph" w:styleId="Footer">
    <w:name w:val="footer"/>
    <w:basedOn w:val="Normal"/>
    <w:link w:val="FooterChar"/>
    <w:uiPriority w:val="99"/>
    <w:unhideWhenUsed/>
    <w:rsid w:val="007F6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4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a/imgres?hl=en&amp;qscrl=1&amp;rlz=1T4GGHP_enCA438&amp;biw=1366&amp;bih=618&amp;tbm=isch&amp;tbnid=dVd4oi50-obYBM:&amp;imgrefurl=http://tahinitoo.wordpress.com/2010/11/10/i-is-for-immunity-boosters/&amp;docid=kdiuqEBFctwM6M&amp;imgurl=http://tahinitoo.files.wordpress.com/2010/11/sesame-soba-noodles-i.jpg&amp;w=1549&amp;h=1037&amp;ei=QQciU8LdBJKCogS7m4CoDQ&amp;zoom=1&amp;iact=rc&amp;dur=876&amp;page=5&amp;start=78&amp;ndsp=24&amp;ved=0CPACEIQcMF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google.ca/imgres?sa=X&amp;rlz=1T4GGHP_enCA438&amp;biw=1366&amp;bih=618&amp;tbm=isch&amp;tbnid=e6Xe55nyFgQrtM:&amp;imgrefurl=http://happyheartcourse.com/recipe/rice-noodles-with-ginger-shiitake-mushrooms/&amp;docid=s2kuu-OD-rSF5M&amp;imgurl=http://happyheartcourse.com/wp-content/uploads/2011/05/2.-Toast-sesame-seeds.jpg&amp;w=480&amp;h=320&amp;ei=wQciU4DOB4XgoATMtoK4Cg&amp;zoom=1&amp;ved=0CMYCEIQcME4&amp;iact=rc&amp;dur=705&amp;page=5&amp;start=76&amp;ndsp=18"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Parks</dc:creator>
  <cp:lastModifiedBy>mv12438</cp:lastModifiedBy>
  <cp:revision>4</cp:revision>
  <cp:lastPrinted>2014-03-04T03:40:00Z</cp:lastPrinted>
  <dcterms:created xsi:type="dcterms:W3CDTF">2014-03-13T20:31:00Z</dcterms:created>
  <dcterms:modified xsi:type="dcterms:W3CDTF">2014-03-13T22:52:00Z</dcterms:modified>
</cp:coreProperties>
</file>