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2" w:rsidRDefault="00EB3DD0" w:rsidP="00AE05F2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CA"/>
        </w:rPr>
      </w:pPr>
      <w:r w:rsidRPr="00AE05F2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CA"/>
        </w:rPr>
        <w:t xml:space="preserve">Strawberry </w:t>
      </w:r>
      <w:proofErr w:type="spellStart"/>
      <w:r w:rsidRPr="00AE05F2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  <w:lang w:eastAsia="en-CA"/>
        </w:rPr>
        <w:t>Pavlova</w:t>
      </w:r>
      <w:proofErr w:type="spellEnd"/>
    </w:p>
    <w:p w:rsidR="00EB3DD0" w:rsidRPr="00AE05F2" w:rsidRDefault="00A91035" w:rsidP="00AE05F2">
      <w:pPr>
        <w:shd w:val="clear" w:color="auto" w:fill="FFFFFF"/>
        <w:spacing w:after="150" w:line="240" w:lineRule="auto"/>
        <w:jc w:val="center"/>
        <w:outlineLvl w:val="0"/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</w:pPr>
      <w:r w:rsidRPr="00AE05F2"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  <w:t>(</w:t>
      </w:r>
      <w:r w:rsidR="003E5366" w:rsidRPr="00AE05F2"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  <w:t>One</w:t>
      </w:r>
      <w:r w:rsidRPr="00AE05F2"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  <w:t xml:space="preserve"> recipe per unit</w:t>
      </w:r>
      <w:r w:rsidR="000530C9"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  <w:t xml:space="preserve"> – makes 5</w:t>
      </w:r>
      <w:r w:rsidRPr="00AE05F2">
        <w:rPr>
          <w:rFonts w:ascii="Lucida Calligraphy" w:eastAsia="Times New Roman" w:hAnsi="Lucida Calligraphy" w:cs="Times New Roman"/>
          <w:b/>
          <w:bCs/>
          <w:kern w:val="36"/>
          <w:sz w:val="32"/>
          <w:szCs w:val="32"/>
          <w:lang w:eastAsia="en-CA"/>
        </w:rPr>
        <w:t>)</w:t>
      </w:r>
    </w:p>
    <w:p w:rsidR="00AE05F2" w:rsidRPr="00AE05F2" w:rsidRDefault="00774D44" w:rsidP="00AE05F2">
      <w:pPr>
        <w:shd w:val="clear" w:color="auto" w:fill="FFFFFF"/>
        <w:spacing w:before="100" w:beforeAutospacing="1" w:after="150" w:line="240" w:lineRule="auto"/>
        <w:outlineLvl w:val="2"/>
        <w:rPr>
          <w:rFonts w:ascii="Lucida Calligraphy" w:eastAsia="Times New Roman" w:hAnsi="Lucida Calligraphy" w:cs="Times New Roman"/>
          <w:b/>
          <w:bCs/>
          <w:sz w:val="32"/>
          <w:szCs w:val="32"/>
          <w:lang w:eastAsia="en-CA"/>
        </w:rPr>
      </w:pPr>
      <w:r>
        <w:rPr>
          <w:rFonts w:ascii="Lucida Calligraphy" w:eastAsia="Times New Roman" w:hAnsi="Lucida Calligraphy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 wp14:anchorId="3AD5F41E" wp14:editId="3D02F7F1">
            <wp:simplePos x="0" y="0"/>
            <wp:positionH relativeFrom="margin">
              <wp:posOffset>4142740</wp:posOffset>
            </wp:positionH>
            <wp:positionV relativeFrom="margin">
              <wp:posOffset>1133475</wp:posOffset>
            </wp:positionV>
            <wp:extent cx="1143000" cy="1146175"/>
            <wp:effectExtent l="95250" t="95250" r="38100" b="73025"/>
            <wp:wrapSquare wrapText="bothSides"/>
            <wp:docPr id="1" name="Picture 1" descr="C:\Users\Vint\AppData\Local\Microsoft\Windows\Temporary Internet Files\Content.IE5\QPB2JC3X\MC9004110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QPB2JC3X\MC9004110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5387">
                      <a:off x="0" y="0"/>
                      <a:ext cx="11430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5F2" w:rsidRPr="00AE05F2">
        <w:rPr>
          <w:rFonts w:ascii="Lucida Calligraphy" w:eastAsia="Times New Roman" w:hAnsi="Lucida Calligraphy" w:cs="Times New Roman"/>
          <w:b/>
          <w:bCs/>
          <w:sz w:val="32"/>
          <w:szCs w:val="32"/>
          <w:lang w:eastAsia="en-CA"/>
        </w:rPr>
        <w:t>Day 1 of 2-day lab:</w:t>
      </w:r>
    </w:p>
    <w:p w:rsidR="00EB3DD0" w:rsidRPr="00A91035" w:rsidRDefault="00EB3DD0" w:rsidP="00EB3DD0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</w:pPr>
      <w:r w:rsidRPr="00A91035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Ingredients</w:t>
      </w:r>
      <w:r w:rsidR="008C1987" w:rsidRPr="00A91035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:</w:t>
      </w:r>
    </w:p>
    <w:p w:rsidR="00EB3DD0" w:rsidRPr="00A91035" w:rsidRDefault="00E27A2B" w:rsidP="00EB3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3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egg whites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(9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>0 mL)</w:t>
      </w:r>
      <w:r w:rsidR="00774D44" w:rsidRPr="00774D44">
        <w:rPr>
          <w:rFonts w:ascii="Lucida Calligraphy" w:eastAsia="Times New Roman" w:hAnsi="Lucida Calligraphy" w:cs="Times New Roman"/>
          <w:b/>
          <w:bCs/>
          <w:noProof/>
          <w:kern w:val="36"/>
          <w:sz w:val="48"/>
          <w:szCs w:val="48"/>
          <w:lang w:eastAsia="en-CA"/>
        </w:rPr>
        <w:t xml:space="preserve"> </w:t>
      </w:r>
    </w:p>
    <w:p w:rsidR="00EB3DD0" w:rsidRPr="00A91035" w:rsidRDefault="00E27A2B" w:rsidP="00EB3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 xml:space="preserve">Pinch (1/4 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>mL</w:t>
      </w:r>
      <w:r>
        <w:rPr>
          <w:rFonts w:ascii="Verdana" w:eastAsia="Times New Roman" w:hAnsi="Verdana" w:cs="Times New Roman"/>
          <w:sz w:val="20"/>
          <w:szCs w:val="20"/>
          <w:lang w:eastAsia="en-CA"/>
        </w:rPr>
        <w:t>)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cream of tartar</w:t>
      </w:r>
    </w:p>
    <w:p w:rsidR="00EB3DD0" w:rsidRPr="00A91035" w:rsidRDefault="00F07228" w:rsidP="00EB3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17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>5 mL sugar</w:t>
      </w:r>
    </w:p>
    <w:p w:rsidR="002D5183" w:rsidRDefault="00F07228" w:rsidP="002D5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 xml:space="preserve">2 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>mL almond</w:t>
      </w:r>
      <w:r w:rsidR="008E3FE4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or vanilla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extract</w:t>
      </w:r>
    </w:p>
    <w:p w:rsidR="00F07228" w:rsidRDefault="00F07228" w:rsidP="002D5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7 mL vinegar</w:t>
      </w:r>
    </w:p>
    <w:p w:rsidR="00DB487F" w:rsidRPr="00A91035" w:rsidRDefault="00DB487F" w:rsidP="002D5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15 mL cornstarch</w:t>
      </w:r>
    </w:p>
    <w:p w:rsidR="00EB3DD0" w:rsidRPr="00A91035" w:rsidRDefault="00EB3DD0" w:rsidP="00EB3DD0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</w:pPr>
      <w:r w:rsidRPr="00A91035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Directions</w:t>
      </w:r>
      <w:r w:rsidR="008C1987" w:rsidRPr="00A91035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:</w:t>
      </w:r>
    </w:p>
    <w:p w:rsidR="00EB3DD0" w:rsidRPr="008E3FE4" w:rsidRDefault="002D5183" w:rsidP="00EB3DD0">
      <w:pPr>
        <w:shd w:val="clear" w:color="auto" w:fill="EBFFEA"/>
        <w:spacing w:after="150" w:line="240" w:lineRule="auto"/>
        <w:rPr>
          <w:rFonts w:ascii="Verdana" w:eastAsia="Times New Roman" w:hAnsi="Verdana" w:cs="Times New Roman"/>
          <w:b/>
          <w:sz w:val="20"/>
          <w:szCs w:val="20"/>
          <w:lang w:eastAsia="en-CA"/>
        </w:rPr>
      </w:pPr>
      <w:r w:rsidRPr="008E3FE4">
        <w:rPr>
          <w:rFonts w:ascii="Verdana" w:eastAsia="Times New Roman" w:hAnsi="Verdana" w:cs="Times New Roman"/>
          <w:b/>
          <w:sz w:val="20"/>
          <w:szCs w:val="20"/>
          <w:lang w:eastAsia="en-CA"/>
        </w:rPr>
        <w:t xml:space="preserve">Preheat oven to </w:t>
      </w:r>
      <w:r w:rsidR="008E3FE4" w:rsidRPr="008E3FE4">
        <w:rPr>
          <w:rFonts w:ascii="Verdana" w:eastAsia="Times New Roman" w:hAnsi="Verdana" w:cs="Times New Roman"/>
          <w:b/>
          <w:sz w:val="20"/>
          <w:szCs w:val="20"/>
          <w:lang w:eastAsia="en-CA"/>
        </w:rPr>
        <w:t>275</w:t>
      </w:r>
      <w:r w:rsidR="00EB3DD0" w:rsidRPr="008E3FE4">
        <w:rPr>
          <w:rFonts w:ascii="Verdana" w:eastAsia="Times New Roman" w:hAnsi="Verdana" w:cs="Times New Roman"/>
          <w:b/>
          <w:sz w:val="20"/>
          <w:szCs w:val="20"/>
          <w:lang w:eastAsia="en-CA"/>
        </w:rPr>
        <w:t>°F with rack in centre position.</w:t>
      </w:r>
    </w:p>
    <w:p w:rsidR="00AE05F2" w:rsidRPr="00F07228" w:rsidRDefault="00EB3DD0" w:rsidP="00F07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Place egg whites in a medium mixing bowl (egg whites are best used at room temperature for maximum volume when beaten). Beat egg whites</w:t>
      </w:r>
      <w:r w:rsidR="007D5F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with electric mixer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on medium speed until foamy. </w:t>
      </w:r>
      <w:r w:rsidR="00F0722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F07228" w:rsidRPr="00F07228">
        <w:rPr>
          <w:rFonts w:ascii="Verdana" w:eastAsia="Times New Roman" w:hAnsi="Verdana" w:cs="Times New Roman"/>
          <w:b/>
          <w:sz w:val="20"/>
          <w:szCs w:val="20"/>
          <w:u w:val="single"/>
          <w:lang w:eastAsia="en-CA"/>
        </w:rPr>
        <w:t>TIP</w:t>
      </w:r>
      <w:r w:rsidR="00F07228">
        <w:rPr>
          <w:rFonts w:ascii="Verdana" w:eastAsia="Times New Roman" w:hAnsi="Verdana" w:cs="Times New Roman"/>
          <w:sz w:val="20"/>
          <w:szCs w:val="20"/>
          <w:lang w:eastAsia="en-CA"/>
        </w:rPr>
        <w:t xml:space="preserve">: </w:t>
      </w:r>
      <w:r w:rsidR="00F07228" w:rsidRPr="00F07228">
        <w:rPr>
          <w:rFonts w:ascii="Verdana" w:eastAsia="Times New Roman" w:hAnsi="Verdana" w:cs="Times New Roman"/>
          <w:sz w:val="20"/>
          <w:szCs w:val="20"/>
          <w:lang w:eastAsia="en-CA"/>
        </w:rPr>
        <w:t>Never use plastic bowls – they may retain a greasy film that could prevent foaming.</w:t>
      </w:r>
    </w:p>
    <w:p w:rsidR="00AE05F2" w:rsidRDefault="00EB3DD0" w:rsidP="00EB3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Add cream of tartar; beat until soft </w:t>
      </w:r>
      <w:r w:rsidR="002D5183" w:rsidRPr="00A91035">
        <w:rPr>
          <w:rFonts w:ascii="Verdana" w:eastAsia="Times New Roman" w:hAnsi="Verdana" w:cs="Times New Roman"/>
          <w:sz w:val="20"/>
          <w:szCs w:val="20"/>
          <w:lang w:eastAsia="en-CA"/>
        </w:rPr>
        <w:t>peaks form. Gradually add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sugar, 15 mL at a time, beating on high</w:t>
      </w:r>
      <w:r w:rsidR="007D5F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speed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until stiff peaks form</w:t>
      </w:r>
      <w:r w:rsidRPr="0044560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. </w:t>
      </w:r>
      <w:r w:rsidR="0044560D">
        <w:rPr>
          <w:rFonts w:ascii="Verdana" w:hAnsi="Verdana"/>
          <w:color w:val="222222"/>
          <w:sz w:val="20"/>
          <w:szCs w:val="20"/>
          <w:lang w:val="en"/>
        </w:rPr>
        <w:t>Add extract</w:t>
      </w:r>
      <w:r w:rsidR="0044560D" w:rsidRPr="0044560D">
        <w:rPr>
          <w:rFonts w:ascii="Verdana" w:hAnsi="Verdana"/>
          <w:color w:val="222222"/>
          <w:sz w:val="20"/>
          <w:szCs w:val="20"/>
          <w:lang w:val="en"/>
        </w:rPr>
        <w:t xml:space="preserve"> and vinegar and beat until whites are very stiff and shiny.</w:t>
      </w:r>
      <w:r w:rsidR="0044560D">
        <w:rPr>
          <w:rFonts w:ascii="Helvetica Neue" w:hAnsi="Helvetica Neue"/>
          <w:color w:val="222222"/>
          <w:sz w:val="18"/>
          <w:szCs w:val="18"/>
          <w:lang w:val="en"/>
        </w:rPr>
        <w:t xml:space="preserve"> </w:t>
      </w:r>
      <w:r w:rsidR="00933396" w:rsidRPr="00933396">
        <w:rPr>
          <w:rFonts w:ascii="Verdana" w:hAnsi="Verdana"/>
          <w:color w:val="222222"/>
          <w:sz w:val="20"/>
          <w:szCs w:val="20"/>
          <w:lang w:val="en"/>
        </w:rPr>
        <w:t>Check to be sure sugar is dissolved by rubbing a little of the beaten meringue between your thumb and forefinger. If it feels gritty, beat a little longer.</w:t>
      </w:r>
      <w:r w:rsidR="00DB487F">
        <w:rPr>
          <w:rFonts w:ascii="Verdana" w:hAnsi="Verdana"/>
          <w:color w:val="222222"/>
          <w:sz w:val="20"/>
          <w:szCs w:val="20"/>
          <w:lang w:val="en"/>
        </w:rPr>
        <w:t xml:space="preserve"> Gently fold in cornstarch.</w:t>
      </w:r>
    </w:p>
    <w:p w:rsidR="00AE05F2" w:rsidRPr="00AE05F2" w:rsidRDefault="00E27A2B" w:rsidP="008C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E05F2">
        <w:rPr>
          <w:rFonts w:ascii="Verdana" w:hAnsi="Verdana"/>
          <w:color w:val="222222"/>
          <w:sz w:val="20"/>
          <w:szCs w:val="20"/>
          <w:u w:val="single"/>
          <w:lang w:val="en"/>
        </w:rPr>
        <w:t>Meringue shells: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>D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>raw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five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4-inch (10 cm) circles on parchment and place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parchment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upside-down on a baking sheet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(pencil- or pen-side </w:t>
      </w:r>
      <w:r w:rsidR="008E3FE4" w:rsidRPr="008E3FE4">
        <w:rPr>
          <w:rFonts w:ascii="Verdana" w:hAnsi="Verdana"/>
          <w:b/>
          <w:color w:val="222222"/>
          <w:sz w:val="20"/>
          <w:szCs w:val="20"/>
          <w:u w:val="single"/>
          <w:lang w:val="en"/>
        </w:rPr>
        <w:t>DOWN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>)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>.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</w:t>
      </w:r>
      <w:r w:rsidR="008E3FE4" w:rsidRPr="00A91035">
        <w:rPr>
          <w:rFonts w:ascii="Verdana" w:eastAsia="Times New Roman" w:hAnsi="Verdana" w:cs="Times New Roman"/>
          <w:sz w:val="20"/>
          <w:szCs w:val="20"/>
          <w:lang w:eastAsia="en-CA"/>
        </w:rPr>
        <w:t>Label</w:t>
      </w:r>
      <w:r w:rsidR="008E3FE4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one corner of paper</w:t>
      </w:r>
      <w:r w:rsidR="008E3FE4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with block and unit #.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</w:t>
      </w:r>
    </w:p>
    <w:p w:rsidR="00AE05F2" w:rsidRDefault="00E27A2B" w:rsidP="008C1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E27A2B">
        <w:rPr>
          <w:rFonts w:ascii="Verdana" w:hAnsi="Verdana"/>
          <w:color w:val="222222"/>
          <w:sz w:val="20"/>
          <w:szCs w:val="20"/>
          <w:lang w:val="en"/>
        </w:rPr>
        <w:t>Spoon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 xml:space="preserve"> about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>80 mL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 xml:space="preserve"> meringue on each circle; spread with spoon to form shell</w:t>
      </w:r>
      <w:r w:rsidR="00AE05F2">
        <w:rPr>
          <w:rFonts w:ascii="Verdana" w:hAnsi="Verdana"/>
          <w:color w:val="222222"/>
          <w:sz w:val="20"/>
          <w:szCs w:val="20"/>
          <w:lang w:val="en"/>
        </w:rPr>
        <w:t xml:space="preserve"> with slightly raised sides</w:t>
      </w:r>
      <w:r w:rsidRPr="00E27A2B">
        <w:rPr>
          <w:rFonts w:ascii="Verdana" w:hAnsi="Verdana"/>
          <w:color w:val="222222"/>
          <w:sz w:val="20"/>
          <w:szCs w:val="20"/>
          <w:lang w:val="en"/>
        </w:rPr>
        <w:t>. Bake in oven until slightly bro</w:t>
      </w:r>
      <w:r w:rsidR="008E3FE4">
        <w:rPr>
          <w:rFonts w:ascii="Verdana" w:hAnsi="Verdana"/>
          <w:color w:val="222222"/>
          <w:sz w:val="20"/>
          <w:szCs w:val="20"/>
          <w:lang w:val="en"/>
        </w:rPr>
        <w:t>wned and firm, about 45 minutes</w:t>
      </w:r>
      <w:r w:rsidR="00AE05F2">
        <w:rPr>
          <w:rFonts w:ascii="Verdana" w:eastAsia="Times New Roman" w:hAnsi="Verdana" w:cs="Times New Roman"/>
          <w:sz w:val="20"/>
          <w:szCs w:val="20"/>
          <w:lang w:eastAsia="en-CA"/>
        </w:rPr>
        <w:t>.</w:t>
      </w:r>
    </w:p>
    <w:p w:rsidR="000A5BA6" w:rsidRDefault="008C1987" w:rsidP="000A5BA6">
      <w:pPr>
        <w:numPr>
          <w:ilvl w:val="0"/>
          <w:numId w:val="3"/>
        </w:numPr>
        <w:shd w:val="clear" w:color="auto" w:fill="FFFFFF"/>
        <w:spacing w:after="0" w:line="240" w:lineRule="atLeast"/>
        <w:ind w:left="240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Turn oven off and open door.  Allow to cool in oven as long as possible. Just before the end of class, remove from pan and c</w:t>
      </w:r>
      <w:r w:rsidR="00EB3DD0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ool 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meringues</w:t>
      </w:r>
      <w:r w:rsidR="00AE05F2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8E3FE4">
        <w:rPr>
          <w:rFonts w:ascii="Verdana" w:eastAsia="Times New Roman" w:hAnsi="Verdana" w:cs="Times New Roman"/>
          <w:sz w:val="20"/>
          <w:szCs w:val="20"/>
          <w:lang w:eastAsia="en-CA"/>
        </w:rPr>
        <w:t>on a wire rack</w:t>
      </w:r>
      <w:r w:rsidR="00AE05F2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r w:rsidR="00AE05F2">
        <w:rPr>
          <w:rFonts w:ascii="Verdana" w:eastAsia="Times New Roman" w:hAnsi="Verdana" w:cs="Times New Roman"/>
          <w:sz w:val="20"/>
          <w:szCs w:val="20"/>
          <w:lang w:eastAsia="en-CA"/>
        </w:rPr>
        <w:t xml:space="preserve">(leave shells </w:t>
      </w:r>
      <w:r w:rsidR="00AE05F2" w:rsidRPr="00A91035">
        <w:rPr>
          <w:rFonts w:ascii="Verdana" w:eastAsia="Times New Roman" w:hAnsi="Verdana" w:cs="Times New Roman"/>
          <w:sz w:val="20"/>
          <w:szCs w:val="20"/>
          <w:lang w:eastAsia="en-CA"/>
        </w:rPr>
        <w:t>on parchment paper</w:t>
      </w:r>
      <w:r w:rsidR="00AE05F2">
        <w:rPr>
          <w:rFonts w:ascii="Verdana" w:eastAsia="Times New Roman" w:hAnsi="Verdana" w:cs="Times New Roman"/>
          <w:sz w:val="20"/>
          <w:szCs w:val="20"/>
          <w:lang w:eastAsia="en-CA"/>
        </w:rPr>
        <w:t>)</w:t>
      </w:r>
      <w:r w:rsidR="008E3FE4">
        <w:rPr>
          <w:rFonts w:ascii="Verdana" w:eastAsia="Times New Roman" w:hAnsi="Verdana" w:cs="Times New Roman"/>
          <w:sz w:val="20"/>
          <w:szCs w:val="20"/>
          <w:lang w:eastAsia="en-CA"/>
        </w:rPr>
        <w:t>.</w:t>
      </w:r>
    </w:p>
    <w:p w:rsidR="000A5BA6" w:rsidRPr="000A5BA6" w:rsidRDefault="000A5BA6" w:rsidP="000A5BA6">
      <w:pPr>
        <w:shd w:val="clear" w:color="auto" w:fill="FFFFFF"/>
        <w:spacing w:after="100" w:afterAutospacing="1" w:line="240" w:lineRule="auto"/>
        <w:ind w:left="-120"/>
        <w:rPr>
          <w:rFonts w:ascii="Verdana" w:eastAsia="Times New Roman" w:hAnsi="Verdana" w:cs="Times New Roman"/>
          <w:sz w:val="20"/>
          <w:szCs w:val="20"/>
          <w:lang w:eastAsia="en-CA"/>
        </w:rPr>
      </w:pPr>
      <w:bookmarkStart w:id="0" w:name="_GoBack"/>
      <w:bookmarkEnd w:id="0"/>
    </w:p>
    <w:p w:rsidR="008C1987" w:rsidRPr="00AE05F2" w:rsidRDefault="008C1987" w:rsidP="008C1987">
      <w:pPr>
        <w:shd w:val="clear" w:color="auto" w:fill="FFFFFF"/>
        <w:spacing w:before="100" w:beforeAutospacing="1" w:after="150" w:line="240" w:lineRule="auto"/>
        <w:outlineLvl w:val="2"/>
        <w:rPr>
          <w:rFonts w:ascii="Lucida Calligraphy" w:eastAsia="Times New Roman" w:hAnsi="Lucida Calligraphy" w:cs="Times New Roman"/>
          <w:b/>
          <w:bCs/>
          <w:sz w:val="32"/>
          <w:szCs w:val="32"/>
          <w:lang w:eastAsia="en-CA"/>
        </w:rPr>
      </w:pPr>
      <w:r w:rsidRPr="00AE05F2">
        <w:rPr>
          <w:rFonts w:ascii="Lucida Calligraphy" w:eastAsia="Times New Roman" w:hAnsi="Lucida Calligraphy" w:cs="Times New Roman"/>
          <w:b/>
          <w:bCs/>
          <w:sz w:val="32"/>
          <w:szCs w:val="32"/>
          <w:lang w:eastAsia="en-CA"/>
        </w:rPr>
        <w:t>Day 2 of 2-day lab:</w:t>
      </w:r>
    </w:p>
    <w:p w:rsidR="00AE05F2" w:rsidRPr="00AE05F2" w:rsidRDefault="00AE05F2" w:rsidP="008C1987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</w:pPr>
      <w:r w:rsidRPr="00A91035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Ingredients:</w:t>
      </w:r>
    </w:p>
    <w:p w:rsidR="008C1987" w:rsidRPr="00A91035" w:rsidRDefault="008C1987" w:rsidP="008C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125 mL whipping cream</w:t>
      </w:r>
    </w:p>
    <w:p w:rsidR="008C1987" w:rsidRPr="00A91035" w:rsidRDefault="008C1987" w:rsidP="008C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10-15 mL sugar</w:t>
      </w:r>
    </w:p>
    <w:p w:rsidR="008C1987" w:rsidRPr="00A91035" w:rsidRDefault="008C1987" w:rsidP="008C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2 – 5 mL vanilla (clear, if available)</w:t>
      </w:r>
    </w:p>
    <w:p w:rsidR="00AE05F2" w:rsidRDefault="008C1987" w:rsidP="00AE0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175 mL frozen strawberries, thawed &amp; sliced</w:t>
      </w:r>
    </w:p>
    <w:p w:rsidR="00AE05F2" w:rsidRPr="00AE05F2" w:rsidRDefault="00AE05F2" w:rsidP="00AE05F2">
      <w:pPr>
        <w:pStyle w:val="ListParagraph"/>
        <w:shd w:val="clear" w:color="auto" w:fill="FFFFFF"/>
        <w:spacing w:before="100" w:beforeAutospacing="1" w:after="150" w:line="240" w:lineRule="auto"/>
        <w:ind w:left="0"/>
        <w:outlineLvl w:val="2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</w:pPr>
      <w:r w:rsidRPr="00AE05F2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en-CA"/>
        </w:rPr>
        <w:t>Directions:</w:t>
      </w:r>
    </w:p>
    <w:p w:rsidR="00106C90" w:rsidRPr="00933396" w:rsidRDefault="00EB3DD0" w:rsidP="00106C9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In a mixing bowl, beat cream until soft peaks f</w:t>
      </w:r>
      <w:r w:rsidR="008C1987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orm. </w:t>
      </w:r>
      <w:r w:rsidR="003F547B" w:rsidRPr="00A91035">
        <w:rPr>
          <w:rFonts w:ascii="Verdana" w:eastAsia="Times New Roman" w:hAnsi="Verdana" w:cs="Times New Roman"/>
          <w:sz w:val="20"/>
          <w:szCs w:val="20"/>
          <w:lang w:eastAsia="en-CA"/>
        </w:rPr>
        <w:t>Add vanilla and g</w:t>
      </w:r>
      <w:r w:rsidR="008C1987" w:rsidRPr="00A91035">
        <w:rPr>
          <w:rFonts w:ascii="Verdana" w:eastAsia="Times New Roman" w:hAnsi="Verdana" w:cs="Times New Roman"/>
          <w:sz w:val="20"/>
          <w:szCs w:val="20"/>
          <w:lang w:eastAsia="en-CA"/>
        </w:rPr>
        <w:t>radually add the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sugar, beating until stiff peaks form</w:t>
      </w:r>
      <w:r w:rsidR="00A91035" w:rsidRPr="00A91035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(taste with a clean spoon after adding 10 mL</w:t>
      </w:r>
      <w:r w:rsidR="003E1500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of sugar</w:t>
      </w:r>
      <w:r w:rsidR="00A91035" w:rsidRPr="00A91035">
        <w:rPr>
          <w:rFonts w:ascii="Verdana" w:eastAsia="Times New Roman" w:hAnsi="Verdana" w:cs="Times New Roman"/>
          <w:sz w:val="20"/>
          <w:szCs w:val="20"/>
          <w:lang w:eastAsia="en-CA"/>
        </w:rPr>
        <w:t>)</w:t>
      </w:r>
      <w:r w:rsidRPr="00A91035">
        <w:rPr>
          <w:rFonts w:ascii="Verdana" w:eastAsia="Times New Roman" w:hAnsi="Verdana" w:cs="Times New Roman"/>
          <w:sz w:val="20"/>
          <w:szCs w:val="20"/>
          <w:lang w:eastAsia="en-CA"/>
        </w:rPr>
        <w:t>. Spoon over meringue; arrange strawberri</w:t>
      </w:r>
      <w:r w:rsidR="000A5BA6">
        <w:rPr>
          <w:rFonts w:ascii="Verdana" w:eastAsia="Times New Roman" w:hAnsi="Verdana" w:cs="Times New Roman"/>
          <w:sz w:val="20"/>
          <w:szCs w:val="20"/>
          <w:lang w:eastAsia="en-CA"/>
        </w:rPr>
        <w:t>es over top. Serve immediately.</w:t>
      </w:r>
    </w:p>
    <w:p w:rsidR="00685F90" w:rsidRDefault="003F547B" w:rsidP="003F547B">
      <w:pPr>
        <w:spacing w:line="240" w:lineRule="auto"/>
        <w:rPr>
          <w:rFonts w:ascii="Lucida Calligraphy" w:hAnsi="Lucida Calligraphy"/>
        </w:rPr>
      </w:pPr>
      <w:r w:rsidRPr="003A487F">
        <w:rPr>
          <w:rFonts w:ascii="Lucida Calligraphy" w:hAnsi="Lucida Calligraphy"/>
        </w:rPr>
        <w:t>This dessert could be served with any variety of fruit (fresh, canned or frozen) or drizzled with chocolate syrup and sprinkled with chocolate curls.</w:t>
      </w:r>
    </w:p>
    <w:p w:rsidR="00685F90" w:rsidRPr="00685F90" w:rsidRDefault="00685F90" w:rsidP="00685F90">
      <w:pPr>
        <w:spacing w:line="240" w:lineRule="auto"/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Vint</w:t>
      </w:r>
      <w:proofErr w:type="spellEnd"/>
      <w:r>
        <w:rPr>
          <w:rFonts w:ascii="Verdana" w:hAnsi="Verdana"/>
          <w:sz w:val="16"/>
          <w:szCs w:val="16"/>
        </w:rPr>
        <w:t xml:space="preserve"> – June 2011</w:t>
      </w:r>
    </w:p>
    <w:sectPr w:rsidR="00685F90" w:rsidRPr="00685F90" w:rsidSect="00685F90">
      <w:pgSz w:w="12240" w:h="15840"/>
      <w:pgMar w:top="993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1FB"/>
    <w:multiLevelType w:val="hybridMultilevel"/>
    <w:tmpl w:val="0A027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5581"/>
    <w:multiLevelType w:val="multilevel"/>
    <w:tmpl w:val="DD1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8679D"/>
    <w:multiLevelType w:val="multilevel"/>
    <w:tmpl w:val="356A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87ADC"/>
    <w:multiLevelType w:val="multilevel"/>
    <w:tmpl w:val="356A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E221E"/>
    <w:multiLevelType w:val="multilevel"/>
    <w:tmpl w:val="3EC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D0"/>
    <w:rsid w:val="000530C9"/>
    <w:rsid w:val="000A5BA6"/>
    <w:rsid w:val="00106C90"/>
    <w:rsid w:val="0016118D"/>
    <w:rsid w:val="00274B68"/>
    <w:rsid w:val="002D5183"/>
    <w:rsid w:val="003A487F"/>
    <w:rsid w:val="003E1500"/>
    <w:rsid w:val="003E5366"/>
    <w:rsid w:val="003F547B"/>
    <w:rsid w:val="0044560D"/>
    <w:rsid w:val="00685F90"/>
    <w:rsid w:val="00774D44"/>
    <w:rsid w:val="007D5F35"/>
    <w:rsid w:val="008C1987"/>
    <w:rsid w:val="008E3FE4"/>
    <w:rsid w:val="00933396"/>
    <w:rsid w:val="00A91035"/>
    <w:rsid w:val="00AE05F2"/>
    <w:rsid w:val="00AF46E1"/>
    <w:rsid w:val="00DB487F"/>
    <w:rsid w:val="00E27A2B"/>
    <w:rsid w:val="00EB3DD0"/>
    <w:rsid w:val="00F07228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DD0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999999"/>
      <w:kern w:val="36"/>
      <w:sz w:val="27"/>
      <w:szCs w:val="27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3DD0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D0"/>
    <w:rPr>
      <w:rFonts w:ascii="Times New Roman" w:eastAsia="Times New Roman" w:hAnsi="Times New Roman" w:cs="Times New Roman"/>
      <w:b/>
      <w:bCs/>
      <w:color w:val="999999"/>
      <w:kern w:val="36"/>
      <w:sz w:val="27"/>
      <w:szCs w:val="27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3DD0"/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B3DD0"/>
    <w:rPr>
      <w:b w:val="0"/>
      <w:bCs w:val="0"/>
      <w:strike w:val="0"/>
      <w:dstrike w:val="0"/>
      <w:color w:val="0066CC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3DD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unt1">
    <w:name w:val="count1"/>
    <w:basedOn w:val="DefaultParagraphFont"/>
    <w:rsid w:val="00EB3DD0"/>
    <w:rPr>
      <w:b w:val="0"/>
      <w:bCs w:val="0"/>
    </w:rPr>
  </w:style>
  <w:style w:type="character" w:customStyle="1" w:styleId="yieldform1">
    <w:name w:val="yieldform1"/>
    <w:basedOn w:val="DefaultParagraphFont"/>
    <w:rsid w:val="00EB3DD0"/>
    <w:rPr>
      <w:sz w:val="15"/>
      <w:szCs w:val="15"/>
    </w:rPr>
  </w:style>
  <w:style w:type="character" w:customStyle="1" w:styleId="itemreviewed">
    <w:name w:val="itemreviewed"/>
    <w:basedOn w:val="DefaultParagraphFont"/>
    <w:rsid w:val="00EB3DD0"/>
  </w:style>
  <w:style w:type="character" w:customStyle="1" w:styleId="author">
    <w:name w:val="author"/>
    <w:basedOn w:val="DefaultParagraphFont"/>
    <w:rsid w:val="00EB3DD0"/>
  </w:style>
  <w:style w:type="character" w:customStyle="1" w:styleId="sharetxt">
    <w:name w:val="sharetxt"/>
    <w:basedOn w:val="DefaultParagraphFont"/>
    <w:rsid w:val="00EB3DD0"/>
  </w:style>
  <w:style w:type="character" w:customStyle="1" w:styleId="servings-rbus">
    <w:name w:val="servings-rbus"/>
    <w:basedOn w:val="DefaultParagraphFont"/>
    <w:rsid w:val="00EB3DD0"/>
  </w:style>
  <w:style w:type="character" w:customStyle="1" w:styleId="servings-rbmetric">
    <w:name w:val="servings-rbmetric"/>
    <w:basedOn w:val="DefaultParagraphFont"/>
    <w:rsid w:val="00EB3DD0"/>
  </w:style>
  <w:style w:type="character" w:customStyle="1" w:styleId="yield">
    <w:name w:val="yield"/>
    <w:basedOn w:val="DefaultParagraphFont"/>
    <w:rsid w:val="00EB3DD0"/>
  </w:style>
  <w:style w:type="character" w:customStyle="1" w:styleId="plaincharacterwrap">
    <w:name w:val="plaincharacterwrap"/>
    <w:basedOn w:val="DefaultParagraphFont"/>
    <w:rsid w:val="00EB3DD0"/>
  </w:style>
  <w:style w:type="paragraph" w:styleId="BalloonText">
    <w:name w:val="Balloon Text"/>
    <w:basedOn w:val="Normal"/>
    <w:link w:val="BalloonTextChar"/>
    <w:uiPriority w:val="99"/>
    <w:semiHidden/>
    <w:unhideWhenUsed/>
    <w:rsid w:val="00E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DD0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999999"/>
      <w:kern w:val="36"/>
      <w:sz w:val="27"/>
      <w:szCs w:val="27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3DD0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D0"/>
    <w:rPr>
      <w:rFonts w:ascii="Times New Roman" w:eastAsia="Times New Roman" w:hAnsi="Times New Roman" w:cs="Times New Roman"/>
      <w:b/>
      <w:bCs/>
      <w:color w:val="999999"/>
      <w:kern w:val="36"/>
      <w:sz w:val="27"/>
      <w:szCs w:val="27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3DD0"/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B3DD0"/>
    <w:rPr>
      <w:b w:val="0"/>
      <w:bCs w:val="0"/>
      <w:strike w:val="0"/>
      <w:dstrike w:val="0"/>
      <w:color w:val="0066CC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3DD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unt1">
    <w:name w:val="count1"/>
    <w:basedOn w:val="DefaultParagraphFont"/>
    <w:rsid w:val="00EB3DD0"/>
    <w:rPr>
      <w:b w:val="0"/>
      <w:bCs w:val="0"/>
    </w:rPr>
  </w:style>
  <w:style w:type="character" w:customStyle="1" w:styleId="yieldform1">
    <w:name w:val="yieldform1"/>
    <w:basedOn w:val="DefaultParagraphFont"/>
    <w:rsid w:val="00EB3DD0"/>
    <w:rPr>
      <w:sz w:val="15"/>
      <w:szCs w:val="15"/>
    </w:rPr>
  </w:style>
  <w:style w:type="character" w:customStyle="1" w:styleId="itemreviewed">
    <w:name w:val="itemreviewed"/>
    <w:basedOn w:val="DefaultParagraphFont"/>
    <w:rsid w:val="00EB3DD0"/>
  </w:style>
  <w:style w:type="character" w:customStyle="1" w:styleId="author">
    <w:name w:val="author"/>
    <w:basedOn w:val="DefaultParagraphFont"/>
    <w:rsid w:val="00EB3DD0"/>
  </w:style>
  <w:style w:type="character" w:customStyle="1" w:styleId="sharetxt">
    <w:name w:val="sharetxt"/>
    <w:basedOn w:val="DefaultParagraphFont"/>
    <w:rsid w:val="00EB3DD0"/>
  </w:style>
  <w:style w:type="character" w:customStyle="1" w:styleId="servings-rbus">
    <w:name w:val="servings-rbus"/>
    <w:basedOn w:val="DefaultParagraphFont"/>
    <w:rsid w:val="00EB3DD0"/>
  </w:style>
  <w:style w:type="character" w:customStyle="1" w:styleId="servings-rbmetric">
    <w:name w:val="servings-rbmetric"/>
    <w:basedOn w:val="DefaultParagraphFont"/>
    <w:rsid w:val="00EB3DD0"/>
  </w:style>
  <w:style w:type="character" w:customStyle="1" w:styleId="yield">
    <w:name w:val="yield"/>
    <w:basedOn w:val="DefaultParagraphFont"/>
    <w:rsid w:val="00EB3DD0"/>
  </w:style>
  <w:style w:type="character" w:customStyle="1" w:styleId="plaincharacterwrap">
    <w:name w:val="plaincharacterwrap"/>
    <w:basedOn w:val="DefaultParagraphFont"/>
    <w:rsid w:val="00EB3DD0"/>
  </w:style>
  <w:style w:type="paragraph" w:styleId="BalloonText">
    <w:name w:val="Balloon Text"/>
    <w:basedOn w:val="Normal"/>
    <w:link w:val="BalloonTextChar"/>
    <w:uiPriority w:val="99"/>
    <w:semiHidden/>
    <w:unhideWhenUsed/>
    <w:rsid w:val="00E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5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692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83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8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49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067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19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211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otted" w:sz="6" w:space="8" w:color="CCCCCC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</w:div>
                                <w:div w:id="15385898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21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79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18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6" w:color="0BD200"/>
                                            <w:left w:val="single" w:sz="6" w:space="6" w:color="0BD200"/>
                                            <w:bottom w:val="single" w:sz="6" w:space="6" w:color="0BD200"/>
                                            <w:right w:val="single" w:sz="6" w:space="6" w:color="0BD2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Strawberry Pavlova</vt:lpstr>
      <vt:lpstr>(One recipe per unit – makes 5)</vt:lpstr>
      <vt:lpstr>        /Day 1 of 2-day lab:</vt:lpstr>
      <vt:lpstr>        Ingredients:</vt:lpstr>
      <vt:lpstr>        Directions:</vt:lpstr>
      <vt:lpstr>        Day 2 of 2-day lab:</vt:lpstr>
      <vt:lpstr>        Ingredients:</vt:lpstr>
      <vt:lpstr>        Directions: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dcterms:created xsi:type="dcterms:W3CDTF">2013-07-24T15:09:00Z</dcterms:created>
  <dcterms:modified xsi:type="dcterms:W3CDTF">2013-07-24T15:09:00Z</dcterms:modified>
</cp:coreProperties>
</file>