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08" w:rsidRDefault="007D6BB2" w:rsidP="00364908">
      <w:pPr>
        <w:spacing w:after="0" w:line="240" w:lineRule="auto"/>
        <w:jc w:val="center"/>
        <w:rPr>
          <w:b/>
          <w:sz w:val="52"/>
        </w:rPr>
      </w:pPr>
      <w:bookmarkStart w:id="0" w:name="_GoBack"/>
      <w:bookmarkEnd w:id="0"/>
      <w:r>
        <w:rPr>
          <w:b/>
          <w:noProof/>
          <w:sz w:val="5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285750</wp:posOffset>
            </wp:positionV>
            <wp:extent cx="1009650" cy="1095375"/>
            <wp:effectExtent l="19050" t="0" r="0" b="0"/>
            <wp:wrapNone/>
            <wp:docPr id="5" name="Picture 5" descr="C:\Documents and Settings\mv12438\Local Settings\Temporary Internet Files\Content.IE5\RE2O8P4B\MC9003595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v12438\Local Settings\Temporary Internet Files\Content.IE5\RE2O8P4B\MC9003595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-257175</wp:posOffset>
            </wp:positionV>
            <wp:extent cx="828675" cy="1047750"/>
            <wp:effectExtent l="19050" t="0" r="9525" b="0"/>
            <wp:wrapNone/>
            <wp:docPr id="3" name="Picture 3" descr="C:\Documents and Settings\mv12438\Local Settings\Temporary Internet Files\Content.IE5\RE2O8P4B\MC9002337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v12438\Local Settings\Temporary Internet Files\Content.IE5\RE2O8P4B\MC90023377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4908" w:rsidRPr="00364908">
        <w:rPr>
          <w:b/>
          <w:sz w:val="52"/>
        </w:rPr>
        <w:t>FRESH APPLE COOKIES</w:t>
      </w:r>
    </w:p>
    <w:p w:rsidR="00364908" w:rsidRDefault="00364908" w:rsidP="00364908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(“Drop” cookie – 1 recipe per 2-3 people)</w:t>
      </w:r>
    </w:p>
    <w:p w:rsidR="00364908" w:rsidRDefault="00364908" w:rsidP="00364908">
      <w:pPr>
        <w:spacing w:after="0" w:line="240" w:lineRule="auto"/>
        <w:rPr>
          <w:b/>
          <w:sz w:val="22"/>
        </w:rPr>
      </w:pPr>
    </w:p>
    <w:p w:rsidR="007D6BB2" w:rsidRDefault="007D6BB2" w:rsidP="00364908">
      <w:pPr>
        <w:spacing w:after="0" w:line="240" w:lineRule="auto"/>
        <w:rPr>
          <w:b/>
          <w:sz w:val="22"/>
        </w:rPr>
      </w:pPr>
    </w:p>
    <w:p w:rsidR="007D6BB2" w:rsidRDefault="007D6BB2" w:rsidP="00364908">
      <w:pPr>
        <w:spacing w:after="0" w:line="240" w:lineRule="auto"/>
        <w:rPr>
          <w:b/>
          <w:sz w:val="22"/>
        </w:rPr>
      </w:pPr>
    </w:p>
    <w:p w:rsidR="00364908" w:rsidRPr="00364908" w:rsidRDefault="00364908" w:rsidP="00364908">
      <w:pPr>
        <w:spacing w:after="0" w:line="240" w:lineRule="auto"/>
        <w:rPr>
          <w:sz w:val="28"/>
        </w:rPr>
      </w:pPr>
      <w:r w:rsidRPr="00364908">
        <w:rPr>
          <w:b/>
          <w:sz w:val="28"/>
          <w:u w:val="single"/>
        </w:rPr>
        <w:t>Ingredients:</w:t>
      </w:r>
    </w:p>
    <w:p w:rsidR="00364908" w:rsidRDefault="00364908" w:rsidP="00364908">
      <w:pPr>
        <w:spacing w:after="0" w:line="240" w:lineRule="auto"/>
        <w:rPr>
          <w:sz w:val="22"/>
        </w:rPr>
      </w:pPr>
    </w:p>
    <w:p w:rsidR="00364908" w:rsidRDefault="00364908" w:rsidP="00364908">
      <w:pPr>
        <w:spacing w:after="0" w:line="240" w:lineRule="auto"/>
        <w:rPr>
          <w:sz w:val="22"/>
        </w:rPr>
      </w:pPr>
      <w:r>
        <w:rPr>
          <w:sz w:val="22"/>
        </w:rPr>
        <w:t xml:space="preserve">25 </w:t>
      </w:r>
      <w:r>
        <w:rPr>
          <w:sz w:val="22"/>
        </w:rPr>
        <w:tab/>
        <w:t>mL</w:t>
      </w:r>
      <w:r>
        <w:rPr>
          <w:sz w:val="22"/>
        </w:rPr>
        <w:tab/>
        <w:t>butter or margarine (softened)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125 </w:t>
      </w:r>
      <w:r>
        <w:rPr>
          <w:sz w:val="22"/>
        </w:rPr>
        <w:tab/>
        <w:t>mL</w:t>
      </w:r>
      <w:r>
        <w:rPr>
          <w:sz w:val="22"/>
        </w:rPr>
        <w:tab/>
        <w:t>flour</w:t>
      </w:r>
    </w:p>
    <w:p w:rsidR="00364908" w:rsidRDefault="00364908" w:rsidP="00364908">
      <w:pPr>
        <w:spacing w:after="0" w:line="240" w:lineRule="auto"/>
        <w:rPr>
          <w:sz w:val="22"/>
        </w:rPr>
      </w:pPr>
      <w:r>
        <w:rPr>
          <w:sz w:val="22"/>
        </w:rPr>
        <w:t xml:space="preserve">25 </w:t>
      </w:r>
      <w:r>
        <w:rPr>
          <w:sz w:val="22"/>
        </w:rPr>
        <w:tab/>
        <w:t>mL</w:t>
      </w:r>
      <w:r>
        <w:rPr>
          <w:sz w:val="22"/>
        </w:rPr>
        <w:tab/>
        <w:t>shortening (softened)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2½  </w:t>
      </w:r>
      <w:r>
        <w:rPr>
          <w:sz w:val="22"/>
        </w:rPr>
        <w:tab/>
        <w:t>mL</w:t>
      </w:r>
      <w:r>
        <w:rPr>
          <w:sz w:val="22"/>
        </w:rPr>
        <w:tab/>
        <w:t>baking powder</w:t>
      </w:r>
    </w:p>
    <w:p w:rsidR="00364908" w:rsidRDefault="00364908" w:rsidP="00364908">
      <w:pPr>
        <w:spacing w:after="0" w:line="240" w:lineRule="auto"/>
        <w:rPr>
          <w:sz w:val="22"/>
        </w:rPr>
      </w:pPr>
      <w:r>
        <w:rPr>
          <w:sz w:val="22"/>
        </w:rPr>
        <w:t xml:space="preserve">25 </w:t>
      </w:r>
      <w:r>
        <w:rPr>
          <w:sz w:val="22"/>
        </w:rPr>
        <w:tab/>
        <w:t>mL</w:t>
      </w:r>
      <w:r>
        <w:rPr>
          <w:sz w:val="22"/>
        </w:rPr>
        <w:tab/>
        <w:t>granulated (white) sugar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½ </w:t>
      </w:r>
      <w:r>
        <w:rPr>
          <w:sz w:val="22"/>
        </w:rPr>
        <w:tab/>
        <w:t>mL</w:t>
      </w:r>
      <w:r>
        <w:rPr>
          <w:sz w:val="22"/>
        </w:rPr>
        <w:tab/>
        <w:t>baking soda</w:t>
      </w:r>
      <w:r>
        <w:rPr>
          <w:sz w:val="22"/>
        </w:rPr>
        <w:tab/>
      </w:r>
    </w:p>
    <w:p w:rsidR="00364908" w:rsidRDefault="00364908" w:rsidP="00364908">
      <w:pPr>
        <w:spacing w:after="0" w:line="240" w:lineRule="auto"/>
        <w:rPr>
          <w:sz w:val="22"/>
        </w:rPr>
      </w:pPr>
      <w:r w:rsidRPr="00364908">
        <w:rPr>
          <w:sz w:val="22"/>
        </w:rPr>
        <w:t xml:space="preserve">25 </w:t>
      </w:r>
      <w:r>
        <w:rPr>
          <w:sz w:val="22"/>
        </w:rPr>
        <w:tab/>
      </w:r>
      <w:r w:rsidRPr="00364908">
        <w:rPr>
          <w:sz w:val="22"/>
        </w:rPr>
        <w:t>mL</w:t>
      </w:r>
      <w:r w:rsidRPr="00364908">
        <w:rPr>
          <w:sz w:val="22"/>
        </w:rPr>
        <w:tab/>
      </w:r>
      <w:r>
        <w:rPr>
          <w:sz w:val="22"/>
        </w:rPr>
        <w:t>brown sugar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½ </w:t>
      </w:r>
      <w:r>
        <w:rPr>
          <w:sz w:val="22"/>
        </w:rPr>
        <w:tab/>
        <w:t>mL</w:t>
      </w:r>
      <w:r>
        <w:rPr>
          <w:sz w:val="22"/>
        </w:rPr>
        <w:tab/>
        <w:t>salt</w:t>
      </w:r>
    </w:p>
    <w:p w:rsidR="00364908" w:rsidRDefault="00364908" w:rsidP="00364908">
      <w:pPr>
        <w:spacing w:after="0" w:line="240" w:lineRule="auto"/>
        <w:rPr>
          <w:sz w:val="22"/>
        </w:rPr>
      </w:pPr>
      <w:r>
        <w:rPr>
          <w:sz w:val="22"/>
        </w:rPr>
        <w:t xml:space="preserve">15 </w:t>
      </w:r>
      <w:r>
        <w:rPr>
          <w:sz w:val="22"/>
        </w:rPr>
        <w:tab/>
        <w:t>mL</w:t>
      </w:r>
      <w:r>
        <w:rPr>
          <w:sz w:val="22"/>
        </w:rPr>
        <w:tab/>
        <w:t>lightly beaten egg (about ¼ egg)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125</w:t>
      </w:r>
      <w:r>
        <w:rPr>
          <w:sz w:val="22"/>
        </w:rPr>
        <w:tab/>
        <w:t>mL</w:t>
      </w:r>
      <w:r>
        <w:rPr>
          <w:sz w:val="22"/>
        </w:rPr>
        <w:tab/>
        <w:t>apple (about ½ medium apple)</w:t>
      </w:r>
    </w:p>
    <w:p w:rsidR="00364908" w:rsidRPr="00483A59" w:rsidRDefault="00364908" w:rsidP="00364908">
      <w:pPr>
        <w:spacing w:after="0" w:line="240" w:lineRule="auto"/>
        <w:rPr>
          <w:sz w:val="22"/>
          <w:lang w:val="fr-CA"/>
        </w:rPr>
      </w:pPr>
      <w:r w:rsidRPr="00364908">
        <w:rPr>
          <w:sz w:val="22"/>
          <w:lang w:val="fr-CA"/>
        </w:rPr>
        <w:t xml:space="preserve">2   </w:t>
      </w:r>
      <w:r w:rsidRPr="00364908">
        <w:rPr>
          <w:sz w:val="22"/>
          <w:lang w:val="fr-CA"/>
        </w:rPr>
        <w:tab/>
        <w:t>mL</w:t>
      </w:r>
      <w:r w:rsidRPr="00364908">
        <w:rPr>
          <w:sz w:val="22"/>
          <w:lang w:val="fr-CA"/>
        </w:rPr>
        <w:tab/>
      </w:r>
      <w:r w:rsidRPr="00483A59">
        <w:rPr>
          <w:sz w:val="22"/>
          <w:lang w:val="fr-CA"/>
        </w:rPr>
        <w:t>vanilla</w:t>
      </w:r>
      <w:r w:rsidRPr="00364908">
        <w:rPr>
          <w:sz w:val="22"/>
          <w:lang w:val="fr-CA"/>
        </w:rPr>
        <w:t xml:space="preserve"> </w:t>
      </w:r>
      <w:r w:rsidRPr="00483A59">
        <w:rPr>
          <w:sz w:val="22"/>
          <w:lang w:val="fr-CA"/>
        </w:rPr>
        <w:t>extract</w:t>
      </w:r>
      <w:r w:rsidRPr="00364908">
        <w:rPr>
          <w:sz w:val="22"/>
          <w:lang w:val="fr-CA"/>
        </w:rPr>
        <w:tab/>
      </w:r>
      <w:r w:rsidRPr="00364908">
        <w:rPr>
          <w:sz w:val="22"/>
          <w:lang w:val="fr-CA"/>
        </w:rPr>
        <w:tab/>
      </w:r>
      <w:r w:rsidRPr="00364908">
        <w:rPr>
          <w:sz w:val="22"/>
          <w:lang w:val="fr-CA"/>
        </w:rPr>
        <w:tab/>
      </w:r>
      <w:r w:rsidRPr="00364908">
        <w:rPr>
          <w:sz w:val="22"/>
          <w:lang w:val="fr-CA"/>
        </w:rPr>
        <w:tab/>
      </w:r>
      <w:r w:rsidRPr="00364908">
        <w:rPr>
          <w:sz w:val="22"/>
          <w:lang w:val="fr-CA"/>
        </w:rPr>
        <w:tab/>
        <w:t>2</w:t>
      </w:r>
      <w:r w:rsidRPr="00364908">
        <w:rPr>
          <w:sz w:val="22"/>
          <w:lang w:val="fr-CA"/>
        </w:rPr>
        <w:tab/>
        <w:t>mL</w:t>
      </w:r>
      <w:r w:rsidRPr="00364908">
        <w:rPr>
          <w:sz w:val="22"/>
          <w:lang w:val="fr-CA"/>
        </w:rPr>
        <w:tab/>
      </w:r>
      <w:r w:rsidRPr="00483A59">
        <w:rPr>
          <w:sz w:val="22"/>
          <w:lang w:val="fr-CA"/>
        </w:rPr>
        <w:t>lemon</w:t>
      </w:r>
      <w:r w:rsidRPr="00364908">
        <w:rPr>
          <w:sz w:val="22"/>
          <w:lang w:val="fr-CA"/>
        </w:rPr>
        <w:t xml:space="preserve"> </w:t>
      </w:r>
      <w:r w:rsidRPr="00483A59">
        <w:rPr>
          <w:sz w:val="22"/>
          <w:lang w:val="fr-CA"/>
        </w:rPr>
        <w:t>juice</w:t>
      </w:r>
    </w:p>
    <w:p w:rsidR="003C4D30" w:rsidRDefault="003C4D30" w:rsidP="00364908">
      <w:pPr>
        <w:spacing w:after="0" w:line="240" w:lineRule="auto"/>
        <w:rPr>
          <w:sz w:val="22"/>
        </w:rPr>
      </w:pPr>
      <w:r>
        <w:rPr>
          <w:sz w:val="22"/>
        </w:rPr>
        <w:t>5</w:t>
      </w:r>
      <w:r>
        <w:rPr>
          <w:sz w:val="22"/>
        </w:rPr>
        <w:tab/>
        <w:t xml:space="preserve">mL </w:t>
      </w:r>
      <w:r>
        <w:rPr>
          <w:sz w:val="22"/>
        </w:rPr>
        <w:tab/>
      </w:r>
      <w:r>
        <w:rPr>
          <w:i/>
          <w:sz w:val="22"/>
        </w:rPr>
        <w:t>cinnamon to sprinkle on tops (optional)</w:t>
      </w:r>
    </w:p>
    <w:p w:rsidR="007D6BB2" w:rsidRDefault="007D6BB2" w:rsidP="00364908">
      <w:pPr>
        <w:spacing w:after="0" w:line="240" w:lineRule="auto"/>
        <w:rPr>
          <w:sz w:val="22"/>
        </w:rPr>
      </w:pPr>
    </w:p>
    <w:p w:rsidR="007D6BB2" w:rsidRDefault="007D6BB2" w:rsidP="00364908">
      <w:pPr>
        <w:spacing w:after="0" w:line="240" w:lineRule="auto"/>
        <w:rPr>
          <w:sz w:val="22"/>
        </w:rPr>
      </w:pPr>
    </w:p>
    <w:p w:rsidR="003C4D30" w:rsidRDefault="003C4D30" w:rsidP="00364908">
      <w:pPr>
        <w:spacing w:after="0" w:line="240" w:lineRule="auto"/>
        <w:rPr>
          <w:sz w:val="22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Method (creaming):</w:t>
      </w:r>
    </w:p>
    <w:p w:rsidR="003C4D30" w:rsidRDefault="003C4D30" w:rsidP="00364908">
      <w:pPr>
        <w:spacing w:after="0" w:line="240" w:lineRule="auto"/>
        <w:rPr>
          <w:sz w:val="22"/>
          <w:szCs w:val="28"/>
          <w:lang w:val="en-US"/>
        </w:rPr>
      </w:pPr>
    </w:p>
    <w:p w:rsidR="007D6BB2" w:rsidRPr="007D6BB2" w:rsidRDefault="003C4D30" w:rsidP="007D6BB2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 xml:space="preserve">Place oven racks in the centre and one just below the centre positions. </w:t>
      </w:r>
      <w:r w:rsidRPr="003C4D30">
        <w:rPr>
          <w:sz w:val="22"/>
          <w:szCs w:val="28"/>
          <w:lang w:val="en-US"/>
        </w:rPr>
        <w:t>Preheat oven to 350°F (press “Bake” then “^” buttons)</w:t>
      </w:r>
      <w:r>
        <w:rPr>
          <w:sz w:val="22"/>
          <w:szCs w:val="28"/>
          <w:lang w:val="en-US"/>
        </w:rPr>
        <w:t>.</w:t>
      </w:r>
    </w:p>
    <w:p w:rsidR="007D6BB2" w:rsidRPr="007D6BB2" w:rsidRDefault="003C4D30" w:rsidP="007D6BB2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Grease a cookie sheet (baking pan) lightly with shortening</w:t>
      </w:r>
      <w:r w:rsidR="00654D1F">
        <w:rPr>
          <w:sz w:val="22"/>
          <w:szCs w:val="28"/>
          <w:lang w:val="en-US"/>
        </w:rPr>
        <w:t xml:space="preserve"> (</w:t>
      </w:r>
      <w:r w:rsidR="00654D1F" w:rsidRPr="00654D1F">
        <w:rPr>
          <w:b/>
          <w:sz w:val="22"/>
          <w:szCs w:val="28"/>
          <w:u w:val="single"/>
          <w:lang w:val="en-US"/>
        </w:rPr>
        <w:t>NOT</w:t>
      </w:r>
      <w:r w:rsidR="00CE71E9">
        <w:rPr>
          <w:sz w:val="22"/>
          <w:szCs w:val="28"/>
          <w:lang w:val="en-US"/>
        </w:rPr>
        <w:t xml:space="preserve"> the 25 mL above. T</w:t>
      </w:r>
      <w:r w:rsidR="00654D1F">
        <w:rPr>
          <w:sz w:val="22"/>
          <w:szCs w:val="28"/>
          <w:lang w:val="en-US"/>
        </w:rPr>
        <w:t>hat goes in your cookie dough)</w:t>
      </w:r>
      <w:r>
        <w:rPr>
          <w:sz w:val="22"/>
          <w:szCs w:val="28"/>
          <w:lang w:val="en-US"/>
        </w:rPr>
        <w:t xml:space="preserve"> or line with parchment paper.</w:t>
      </w:r>
    </w:p>
    <w:p w:rsidR="003C4D30" w:rsidRDefault="003B7E6B" w:rsidP="003C4D3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Wash, p</w:t>
      </w:r>
      <w:r w:rsidR="003C4D30">
        <w:rPr>
          <w:sz w:val="22"/>
          <w:szCs w:val="28"/>
          <w:lang w:val="en-US"/>
        </w:rPr>
        <w:t>eel</w:t>
      </w:r>
      <w:r>
        <w:rPr>
          <w:sz w:val="22"/>
          <w:szCs w:val="28"/>
          <w:lang w:val="en-US"/>
        </w:rPr>
        <w:t xml:space="preserve"> (optional – leaving the peel on gives some colour and texture)</w:t>
      </w:r>
      <w:r w:rsidR="003C4D30">
        <w:rPr>
          <w:sz w:val="22"/>
          <w:szCs w:val="28"/>
          <w:lang w:val="en-US"/>
        </w:rPr>
        <w:t>, core and grate the apple (use larger size holes</w:t>
      </w:r>
      <w:r>
        <w:rPr>
          <w:sz w:val="22"/>
          <w:szCs w:val="28"/>
          <w:lang w:val="en-US"/>
        </w:rPr>
        <w:t xml:space="preserve"> and press firmly</w:t>
      </w:r>
      <w:r w:rsidR="003C4D30">
        <w:rPr>
          <w:sz w:val="22"/>
          <w:szCs w:val="28"/>
          <w:lang w:val="en-US"/>
        </w:rPr>
        <w:t>). Sprinkle with lemon juice and toss to coat</w:t>
      </w:r>
      <w:r w:rsidR="00946F51">
        <w:rPr>
          <w:sz w:val="22"/>
          <w:szCs w:val="28"/>
          <w:lang w:val="en-US"/>
        </w:rPr>
        <w:t>. The acid in the lemon juice deactivates the enzymes that cause the apple to turn brown. Set aside.</w:t>
      </w:r>
    </w:p>
    <w:p w:rsidR="00946F51" w:rsidRDefault="00946F51" w:rsidP="003C4D3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 xml:space="preserve">In a medium mixing bowl, </w:t>
      </w:r>
      <w:r w:rsidRPr="00946F51">
        <w:rPr>
          <w:b/>
          <w:sz w:val="22"/>
          <w:szCs w:val="28"/>
          <w:u w:val="single"/>
          <w:lang w:val="en-US"/>
        </w:rPr>
        <w:t>cream</w:t>
      </w:r>
      <w:r>
        <w:rPr>
          <w:sz w:val="22"/>
          <w:szCs w:val="28"/>
          <w:lang w:val="en-US"/>
        </w:rPr>
        <w:t xml:space="preserve"> butter/margarine and shortening together with a wooden spoon. </w:t>
      </w:r>
    </w:p>
    <w:p w:rsidR="00946F51" w:rsidRDefault="00946F51" w:rsidP="003C4D3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 xml:space="preserve">Add white and brown sugars and </w:t>
      </w:r>
      <w:r>
        <w:rPr>
          <w:b/>
          <w:sz w:val="22"/>
          <w:szCs w:val="28"/>
          <w:u w:val="single"/>
          <w:lang w:val="en-US"/>
        </w:rPr>
        <w:t>beat</w:t>
      </w:r>
      <w:r>
        <w:rPr>
          <w:sz w:val="22"/>
          <w:szCs w:val="28"/>
          <w:lang w:val="en-US"/>
        </w:rPr>
        <w:t xml:space="preserve"> until light and fluffy.</w:t>
      </w:r>
      <w:r w:rsidR="00483A59">
        <w:rPr>
          <w:sz w:val="22"/>
          <w:szCs w:val="28"/>
          <w:lang w:val="en-US"/>
        </w:rPr>
        <w:t xml:space="preserve"> Stir in egg and vanilla until well combined.</w:t>
      </w:r>
    </w:p>
    <w:p w:rsidR="00946F51" w:rsidRDefault="00946F51" w:rsidP="003C4D3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In a small bowl, combine the dry ingredients (flour, baking powder, baking soda and salt).</w:t>
      </w:r>
    </w:p>
    <w:p w:rsidR="00946F51" w:rsidRDefault="00946F51" w:rsidP="003C4D3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Gradually add the dry ingredients into the creamed mixture and beat/stir until thoroughly combined.</w:t>
      </w:r>
    </w:p>
    <w:p w:rsidR="00946F51" w:rsidRDefault="00946F51" w:rsidP="003C4D3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Gently stir in grated apple until just combined.</w:t>
      </w:r>
    </w:p>
    <w:p w:rsidR="00946F51" w:rsidRDefault="00946F51" w:rsidP="003C4D3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Using two (small) teaspoons drop the dough onto the prepared pan. Leave enough space between cookies dough for cookies to spread during baking (3-5 cm). This amount of dough should make about 12 small cookies. If you make larger cookies, you may have to increase the baking time.</w:t>
      </w:r>
    </w:p>
    <w:p w:rsidR="00946F51" w:rsidRDefault="00946F51" w:rsidP="003C4D3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Sprinkle cookies with cinnamon if desired.</w:t>
      </w:r>
    </w:p>
    <w:p w:rsidR="007D6BB2" w:rsidRDefault="007D6BB2" w:rsidP="003C4D3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Bake for 10-15 minutes, depending on the size of cookies. You will know they are done when they just begin to turn a pale golden brown around the edges. These cookies are cake-like and are quite pale when baked. If you bake them until the tops are golden brown, they may be quite dry.</w:t>
      </w:r>
    </w:p>
    <w:p w:rsidR="007D6BB2" w:rsidRDefault="007D6BB2" w:rsidP="003C4D30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 xml:space="preserve">Once baked, remove the cookies from the oven and place the tray(s) on a wire rack or on the stove-top. </w:t>
      </w:r>
      <w:r w:rsidRPr="007D6BB2">
        <w:rPr>
          <w:b/>
          <w:sz w:val="22"/>
          <w:szCs w:val="28"/>
          <w:u w:val="single"/>
          <w:lang w:val="en-US"/>
        </w:rPr>
        <w:t>NEVER set a hot pan on the counter top.</w:t>
      </w:r>
      <w:r>
        <w:rPr>
          <w:sz w:val="22"/>
          <w:szCs w:val="28"/>
          <w:lang w:val="en-US"/>
        </w:rPr>
        <w:t xml:space="preserve"> Let the cookies cool slightly (or “set”) on the pan for 3-5 minutes then transfer carefully to a cooling rack using a metal spatula or a metal flipper.</w:t>
      </w:r>
    </w:p>
    <w:p w:rsidR="007D6BB2" w:rsidRDefault="007D6BB2" w:rsidP="007D6BB2">
      <w:pPr>
        <w:spacing w:after="0" w:line="240" w:lineRule="auto"/>
        <w:rPr>
          <w:sz w:val="22"/>
          <w:szCs w:val="28"/>
          <w:lang w:val="en-US"/>
        </w:rPr>
      </w:pPr>
    </w:p>
    <w:p w:rsidR="001E6BC8" w:rsidRDefault="001E6BC8" w:rsidP="00E82E41">
      <w:pPr>
        <w:spacing w:after="0" w:line="240" w:lineRule="auto"/>
        <w:rPr>
          <w:sz w:val="22"/>
          <w:szCs w:val="28"/>
          <w:lang w:val="en-US"/>
        </w:rPr>
      </w:pPr>
      <w:r>
        <w:rPr>
          <w:noProof/>
          <w:sz w:val="22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100965</wp:posOffset>
            </wp:positionV>
            <wp:extent cx="2447925" cy="1295400"/>
            <wp:effectExtent l="0" t="0" r="0" b="0"/>
            <wp:wrapNone/>
            <wp:docPr id="8" name="Picture 8" descr="C:\Documents and Settings\mv12438\Local Settings\Temporary Internet Files\Content.IE5\8614K1ML\MP90038468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v12438\Local Settings\Temporary Internet Files\Content.IE5\8614K1ML\MP90038468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BC8" w:rsidRDefault="001E6BC8" w:rsidP="00E82E41">
      <w:pPr>
        <w:spacing w:after="0" w:line="240" w:lineRule="auto"/>
        <w:rPr>
          <w:sz w:val="22"/>
          <w:szCs w:val="28"/>
          <w:lang w:val="en-US"/>
        </w:rPr>
      </w:pPr>
      <w:r>
        <w:rPr>
          <w:noProof/>
          <w:sz w:val="22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16510</wp:posOffset>
            </wp:positionV>
            <wp:extent cx="952500" cy="1000125"/>
            <wp:effectExtent l="0" t="0" r="0" b="0"/>
            <wp:wrapNone/>
            <wp:docPr id="7" name="Picture 7" descr="C:\Documents and Settings\mv12438\Local Settings\Temporary Internet Files\Content.IE5\NE7CDNTX\MC900412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v12438\Local Settings\Temporary Internet Files\Content.IE5\NE7CDNTX\MC9004125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BC8" w:rsidRDefault="001E6BC8" w:rsidP="00E82E41">
      <w:pPr>
        <w:spacing w:after="0" w:line="240" w:lineRule="auto"/>
        <w:rPr>
          <w:sz w:val="22"/>
          <w:szCs w:val="28"/>
          <w:lang w:val="en-US"/>
        </w:rPr>
      </w:pPr>
    </w:p>
    <w:p w:rsidR="001E6BC8" w:rsidRDefault="001E6BC8" w:rsidP="00E82E41">
      <w:pPr>
        <w:spacing w:after="0" w:line="240" w:lineRule="auto"/>
        <w:rPr>
          <w:sz w:val="22"/>
          <w:szCs w:val="28"/>
          <w:lang w:val="en-US"/>
        </w:rPr>
      </w:pPr>
    </w:p>
    <w:p w:rsidR="001E6BC8" w:rsidRDefault="001E6BC8" w:rsidP="00E82E41">
      <w:pPr>
        <w:spacing w:after="0" w:line="240" w:lineRule="auto"/>
        <w:rPr>
          <w:sz w:val="22"/>
          <w:szCs w:val="28"/>
          <w:lang w:val="en-US"/>
        </w:rPr>
      </w:pPr>
    </w:p>
    <w:p w:rsidR="007D6BB2" w:rsidRDefault="007D6BB2" w:rsidP="00E82E41">
      <w:pPr>
        <w:spacing w:after="0" w:line="240" w:lineRule="auto"/>
        <w:rPr>
          <w:sz w:val="22"/>
          <w:szCs w:val="28"/>
          <w:lang w:val="en-US"/>
        </w:rPr>
      </w:pPr>
    </w:p>
    <w:p w:rsidR="001E6BC8" w:rsidRDefault="001E6BC8" w:rsidP="00E82E41">
      <w:pPr>
        <w:spacing w:after="0" w:line="240" w:lineRule="auto"/>
        <w:rPr>
          <w:sz w:val="16"/>
          <w:szCs w:val="16"/>
          <w:lang w:val="en-US"/>
        </w:rPr>
      </w:pPr>
    </w:p>
    <w:p w:rsidR="001E6BC8" w:rsidRPr="001E6BC8" w:rsidRDefault="001E6BC8" w:rsidP="001E6BC8">
      <w:pPr>
        <w:spacing w:after="0" w:line="240" w:lineRule="auto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M. </w:t>
      </w:r>
      <w:proofErr w:type="spellStart"/>
      <w:r>
        <w:rPr>
          <w:sz w:val="16"/>
          <w:szCs w:val="16"/>
          <w:lang w:val="en-US"/>
        </w:rPr>
        <w:t>Vint</w:t>
      </w:r>
      <w:proofErr w:type="spellEnd"/>
      <w:r>
        <w:rPr>
          <w:sz w:val="16"/>
          <w:szCs w:val="16"/>
          <w:lang w:val="en-US"/>
        </w:rPr>
        <w:t xml:space="preserve"> – Sept 2012</w:t>
      </w:r>
    </w:p>
    <w:sectPr w:rsidR="001E6BC8" w:rsidRPr="001E6BC8" w:rsidSect="007D6BB2">
      <w:pgSz w:w="12240" w:h="15840"/>
      <w:pgMar w:top="135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E7835"/>
    <w:multiLevelType w:val="hybridMultilevel"/>
    <w:tmpl w:val="D012C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64908"/>
    <w:rsid w:val="000A5A17"/>
    <w:rsid w:val="001E6BC8"/>
    <w:rsid w:val="00364908"/>
    <w:rsid w:val="003B7E6B"/>
    <w:rsid w:val="003C4D30"/>
    <w:rsid w:val="00483A59"/>
    <w:rsid w:val="00654D1F"/>
    <w:rsid w:val="00784B1B"/>
    <w:rsid w:val="007D6BB2"/>
    <w:rsid w:val="00946F51"/>
    <w:rsid w:val="00A86919"/>
    <w:rsid w:val="00B02998"/>
    <w:rsid w:val="00CE71E9"/>
    <w:rsid w:val="00D669FF"/>
    <w:rsid w:val="00DC5BE5"/>
    <w:rsid w:val="00E80249"/>
    <w:rsid w:val="00E82E41"/>
    <w:rsid w:val="00F2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mv12438</dc:creator>
  <cp:lastModifiedBy>mv12438</cp:lastModifiedBy>
  <cp:revision>3</cp:revision>
  <dcterms:created xsi:type="dcterms:W3CDTF">2012-09-15T06:37:00Z</dcterms:created>
  <dcterms:modified xsi:type="dcterms:W3CDTF">2012-09-17T14:28:00Z</dcterms:modified>
</cp:coreProperties>
</file>