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5E" w:rsidRPr="00E52C5E" w:rsidRDefault="00E52C5E" w:rsidP="00E52C5E">
      <w:pPr>
        <w:jc w:val="center"/>
        <w:rPr>
          <w:rFonts w:ascii="Comic Sans MS" w:hAnsi="Comic Sans MS"/>
          <w:b/>
          <w:sz w:val="32"/>
          <w:szCs w:val="32"/>
          <w:u w:val="single"/>
          <w:lang w:val="en-CA"/>
        </w:rPr>
      </w:pPr>
      <w:r w:rsidRPr="00E52C5E">
        <w:rPr>
          <w:rFonts w:ascii="Comic Sans MS" w:hAnsi="Comic Sans MS"/>
          <w:b/>
          <w:sz w:val="32"/>
          <w:szCs w:val="32"/>
          <w:u w:val="single"/>
          <w:lang w:val="en-CA"/>
        </w:rPr>
        <w:t>THE STRAIGHT GOODS</w:t>
      </w:r>
    </w:p>
    <w:p w:rsidR="00E52C5E" w:rsidRPr="00E52C5E" w:rsidRDefault="00E52C5E" w:rsidP="00E52C5E">
      <w:pPr>
        <w:ind w:left="1440" w:hanging="1440"/>
        <w:rPr>
          <w:rFonts w:ascii="Comic Sans MS" w:hAnsi="Comic Sans MS"/>
          <w:lang w:val="en-CA"/>
        </w:rPr>
      </w:pPr>
      <w:r w:rsidRPr="00E52C5E">
        <w:rPr>
          <w:rFonts w:ascii="Comic Sans MS" w:hAnsi="Comic Sans MS"/>
          <w:b/>
          <w:u w:val="single"/>
          <w:lang w:val="en-CA"/>
        </w:rPr>
        <w:t>GRAIN:</w:t>
      </w:r>
      <w:r w:rsidRPr="00E52C5E">
        <w:rPr>
          <w:rFonts w:ascii="Comic Sans MS" w:hAnsi="Comic Sans MS"/>
          <w:lang w:val="en-CA"/>
        </w:rPr>
        <w:tab/>
        <w:t>is the direction in which threads run in a piece of woven fabric</w:t>
      </w:r>
    </w:p>
    <w:p w:rsidR="00E52C5E" w:rsidRDefault="00E52C5E" w:rsidP="00E52C5E">
      <w:pPr>
        <w:ind w:left="1440" w:hanging="1440"/>
        <w:rPr>
          <w:rFonts w:ascii="Comic Sans MS" w:hAnsi="Comic Sans MS"/>
          <w:lang w:val="en-CA"/>
        </w:rPr>
      </w:pPr>
      <w:r w:rsidRPr="00E52C5E">
        <w:rPr>
          <w:rFonts w:ascii="Comic Sans MS" w:hAnsi="Comic Sans MS"/>
          <w:b/>
          <w:u w:val="single"/>
          <w:lang w:val="en-CA"/>
        </w:rPr>
        <w:t>SELVAGE</w:t>
      </w:r>
      <w:r w:rsidRPr="00E52C5E">
        <w:rPr>
          <w:rFonts w:ascii="Comic Sans MS" w:hAnsi="Comic Sans MS"/>
          <w:b/>
          <w:lang w:val="en-CA"/>
        </w:rPr>
        <w:t>:</w:t>
      </w:r>
      <w:r w:rsidRPr="00E52C5E">
        <w:rPr>
          <w:rFonts w:ascii="Comic Sans MS" w:hAnsi="Comic Sans MS"/>
          <w:lang w:val="en-CA"/>
        </w:rPr>
        <w:tab/>
      </w:r>
      <w:r>
        <w:rPr>
          <w:rFonts w:ascii="Comic Sans MS" w:hAnsi="Comic Sans MS"/>
          <w:lang w:val="en-CA"/>
        </w:rPr>
        <w:t>the “finished” or un-cut edges of the fabric</w:t>
      </w:r>
    </w:p>
    <w:p w:rsidR="00E52C5E" w:rsidRDefault="00E52C5E" w:rsidP="00E52C5E">
      <w:pPr>
        <w:ind w:left="1440" w:hanging="1440"/>
        <w:rPr>
          <w:rFonts w:ascii="Comic Sans MS" w:hAnsi="Comic Sans MS"/>
          <w:lang w:val="en-CA"/>
        </w:rPr>
      </w:pPr>
      <w:r>
        <w:rPr>
          <w:rFonts w:ascii="Comic Sans MS" w:hAnsi="Comic Sans MS"/>
          <w:b/>
          <w:u w:val="single"/>
          <w:lang w:val="en-CA"/>
        </w:rPr>
        <w:t>LENGTHWISE GRAIN</w:t>
      </w:r>
      <w:r>
        <w:rPr>
          <w:rFonts w:ascii="Comic Sans MS" w:hAnsi="Comic Sans MS"/>
          <w:b/>
          <w:lang w:val="en-CA"/>
        </w:rPr>
        <w:t>:</w:t>
      </w:r>
      <w:r>
        <w:rPr>
          <w:rFonts w:ascii="Comic Sans MS" w:hAnsi="Comic Sans MS"/>
          <w:lang w:val="en-CA"/>
        </w:rPr>
        <w:t xml:space="preserve"> indicates the threads which run parallel to the selvage edges</w:t>
      </w:r>
    </w:p>
    <w:p w:rsidR="00E52C5E" w:rsidRDefault="00E52C5E" w:rsidP="00E52C5E">
      <w:pPr>
        <w:ind w:left="1440" w:hanging="1440"/>
        <w:rPr>
          <w:rFonts w:ascii="Comic Sans MS" w:hAnsi="Comic Sans MS"/>
          <w:lang w:val="en-CA"/>
        </w:rPr>
      </w:pPr>
      <w:r>
        <w:rPr>
          <w:rFonts w:ascii="Comic Sans MS" w:hAnsi="Comic Sans MS"/>
          <w:b/>
          <w:u w:val="single"/>
          <w:lang w:val="en-CA"/>
        </w:rPr>
        <w:t>CROSSWISE GRAIN</w:t>
      </w:r>
      <w:r>
        <w:rPr>
          <w:rFonts w:ascii="Comic Sans MS" w:hAnsi="Comic Sans MS"/>
          <w:b/>
          <w:lang w:val="en-CA"/>
        </w:rPr>
        <w:t>:</w:t>
      </w:r>
      <w:r>
        <w:rPr>
          <w:rFonts w:ascii="Comic Sans MS" w:hAnsi="Comic Sans MS"/>
          <w:lang w:val="en-CA"/>
        </w:rPr>
        <w:t xml:space="preserve"> indicates the crosswise threads which run from selvage to selvage, or perpendicular (90º angle) to the selvages</w:t>
      </w:r>
    </w:p>
    <w:p w:rsidR="00E52C5E" w:rsidRPr="00E52C5E" w:rsidRDefault="00122C9A" w:rsidP="00122C9A">
      <w:pPr>
        <w:ind w:left="1440" w:hanging="1440"/>
        <w:jc w:val="center"/>
        <w:rPr>
          <w:rFonts w:ascii="Comic Sans MS" w:hAnsi="Comic Sans MS"/>
          <w:lang w:val="en-CA"/>
        </w:rPr>
      </w:pPr>
      <w:r>
        <w:rPr>
          <w:rFonts w:ascii="Comic Sans MS" w:hAnsi="Comic Sans MS"/>
          <w:noProof/>
          <w:lang w:val="en-CA" w:eastAsia="en-CA"/>
        </w:rPr>
        <w:drawing>
          <wp:anchor distT="0" distB="0" distL="114300" distR="114300" simplePos="0" relativeHeight="251658240" behindDoc="0" locked="0" layoutInCell="1" allowOverlap="1" wp14:anchorId="7AED17D9" wp14:editId="74B8DB16">
            <wp:simplePos x="0" y="0"/>
            <wp:positionH relativeFrom="column">
              <wp:posOffset>28575</wp:posOffset>
            </wp:positionH>
            <wp:positionV relativeFrom="paragraph">
              <wp:posOffset>306070</wp:posOffset>
            </wp:positionV>
            <wp:extent cx="3886200" cy="276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183" w:rsidRDefault="00ED1183" w:rsidP="00E52C5E">
      <w:pPr>
        <w:spacing w:after="0"/>
        <w:ind w:left="1395" w:hanging="1395"/>
        <w:jc w:val="center"/>
        <w:rPr>
          <w:sz w:val="18"/>
          <w:szCs w:val="18"/>
          <w:lang w:val="en-CA"/>
        </w:rPr>
      </w:pPr>
    </w:p>
    <w:p w:rsidR="00E52C5E" w:rsidRDefault="00E52C5E" w:rsidP="00ED1183">
      <w:pPr>
        <w:spacing w:after="0"/>
        <w:ind w:left="1395" w:hanging="1395"/>
        <w:rPr>
          <w:sz w:val="18"/>
          <w:szCs w:val="18"/>
          <w:lang w:val="en-CA"/>
        </w:rPr>
      </w:pPr>
    </w:p>
    <w:p w:rsidR="00E52C5E" w:rsidRDefault="00E52C5E" w:rsidP="00ED1183">
      <w:pPr>
        <w:spacing w:after="0"/>
        <w:ind w:left="1395" w:hanging="1395"/>
        <w:rPr>
          <w:sz w:val="18"/>
          <w:szCs w:val="18"/>
          <w:lang w:val="en-CA"/>
        </w:rPr>
      </w:pPr>
    </w:p>
    <w:p w:rsidR="00E52C5E" w:rsidRDefault="00E52C5E" w:rsidP="00E52C5E">
      <w:pPr>
        <w:spacing w:after="0"/>
        <w:rPr>
          <w:sz w:val="18"/>
          <w:szCs w:val="18"/>
          <w:lang w:val="en-CA"/>
        </w:rPr>
      </w:pPr>
    </w:p>
    <w:p w:rsidR="00122C9A" w:rsidRDefault="00122C9A" w:rsidP="00E52C5E">
      <w:pPr>
        <w:jc w:val="center"/>
        <w:rPr>
          <w:b/>
          <w:sz w:val="32"/>
          <w:szCs w:val="32"/>
          <w:u w:val="single"/>
          <w:lang w:val="en-CA"/>
        </w:rPr>
      </w:pPr>
    </w:p>
    <w:p w:rsidR="00122C9A" w:rsidRDefault="00122C9A" w:rsidP="00E52C5E">
      <w:pPr>
        <w:jc w:val="center"/>
        <w:rPr>
          <w:b/>
          <w:sz w:val="32"/>
          <w:szCs w:val="32"/>
          <w:u w:val="single"/>
          <w:lang w:val="en-CA"/>
        </w:rPr>
      </w:pPr>
    </w:p>
    <w:p w:rsidR="00122C9A" w:rsidRDefault="00122C9A" w:rsidP="00E52C5E">
      <w:pPr>
        <w:jc w:val="center"/>
        <w:rPr>
          <w:b/>
          <w:sz w:val="32"/>
          <w:szCs w:val="32"/>
          <w:u w:val="single"/>
          <w:lang w:val="en-CA"/>
        </w:rPr>
      </w:pPr>
    </w:p>
    <w:p w:rsidR="00122C9A" w:rsidRDefault="00122C9A" w:rsidP="00E52C5E">
      <w:pPr>
        <w:jc w:val="center"/>
        <w:rPr>
          <w:b/>
          <w:sz w:val="32"/>
          <w:szCs w:val="32"/>
          <w:u w:val="single"/>
          <w:lang w:val="en-CA"/>
        </w:rPr>
      </w:pPr>
    </w:p>
    <w:p w:rsidR="00122C9A" w:rsidRDefault="00122C9A" w:rsidP="00E52C5E">
      <w:pPr>
        <w:jc w:val="center"/>
        <w:rPr>
          <w:b/>
          <w:sz w:val="32"/>
          <w:szCs w:val="32"/>
          <w:u w:val="single"/>
          <w:lang w:val="en-CA"/>
        </w:rPr>
      </w:pPr>
    </w:p>
    <w:p w:rsidR="00122C9A" w:rsidRDefault="00122C9A" w:rsidP="00E52C5E">
      <w:pPr>
        <w:jc w:val="center"/>
        <w:rPr>
          <w:b/>
          <w:sz w:val="32"/>
          <w:szCs w:val="32"/>
          <w:u w:val="single"/>
          <w:lang w:val="en-CA"/>
        </w:rPr>
      </w:pPr>
      <w:bookmarkStart w:id="0" w:name="_GoBack"/>
      <w:bookmarkEnd w:id="0"/>
    </w:p>
    <w:p w:rsidR="00E52C5E" w:rsidRDefault="00E52C5E" w:rsidP="00E52C5E">
      <w:pPr>
        <w:jc w:val="center"/>
        <w:rPr>
          <w:b/>
          <w:sz w:val="32"/>
          <w:szCs w:val="32"/>
          <w:u w:val="single"/>
          <w:lang w:val="en-CA"/>
        </w:rPr>
      </w:pPr>
      <w:r w:rsidRPr="00613395">
        <w:rPr>
          <w:b/>
          <w:sz w:val="32"/>
          <w:szCs w:val="32"/>
          <w:u w:val="single"/>
          <w:lang w:val="en-CA"/>
        </w:rPr>
        <w:lastRenderedPageBreak/>
        <w:t>V</w:t>
      </w:r>
      <w:r>
        <w:rPr>
          <w:b/>
          <w:sz w:val="32"/>
          <w:szCs w:val="32"/>
          <w:u w:val="single"/>
          <w:lang w:val="en-CA"/>
        </w:rPr>
        <w:t>OCABULARY</w:t>
      </w:r>
    </w:p>
    <w:p w:rsidR="00E52C5E" w:rsidRDefault="00E52C5E" w:rsidP="00E52C5E">
      <w:pPr>
        <w:jc w:val="center"/>
        <w:rPr>
          <w:b/>
          <w:sz w:val="18"/>
          <w:szCs w:val="18"/>
          <w:u w:val="single"/>
          <w:lang w:val="en-CA"/>
        </w:rPr>
      </w:pPr>
    </w:p>
    <w:p w:rsidR="00E52C5E" w:rsidRDefault="00E52C5E" w:rsidP="00E52C5E">
      <w:pPr>
        <w:spacing w:after="0"/>
        <w:rPr>
          <w:b/>
          <w:sz w:val="18"/>
          <w:szCs w:val="18"/>
          <w:lang w:val="en-CA"/>
        </w:rPr>
      </w:pPr>
      <w:r>
        <w:rPr>
          <w:b/>
          <w:sz w:val="18"/>
          <w:szCs w:val="18"/>
          <w:u w:val="single"/>
          <w:lang w:val="en-CA"/>
        </w:rPr>
        <w:t>Casing</w:t>
      </w:r>
      <w:r>
        <w:rPr>
          <w:b/>
          <w:sz w:val="18"/>
          <w:szCs w:val="18"/>
          <w:lang w:val="en-CA"/>
        </w:rPr>
        <w:t>:</w:t>
      </w:r>
      <w:r>
        <w:rPr>
          <w:b/>
          <w:sz w:val="18"/>
          <w:szCs w:val="18"/>
          <w:lang w:val="en-CA"/>
        </w:rPr>
        <w:tab/>
      </w:r>
      <w:r>
        <w:rPr>
          <w:b/>
          <w:sz w:val="18"/>
          <w:szCs w:val="18"/>
          <w:lang w:val="en-CA"/>
        </w:rPr>
        <w:tab/>
      </w:r>
      <w:r w:rsidRPr="00613395">
        <w:rPr>
          <w:sz w:val="18"/>
          <w:szCs w:val="18"/>
          <w:lang w:val="en-CA"/>
        </w:rPr>
        <w:t>where the elastic for the waist will go</w:t>
      </w:r>
    </w:p>
    <w:p w:rsidR="00E52C5E" w:rsidRDefault="00E52C5E" w:rsidP="00E52C5E">
      <w:pPr>
        <w:spacing w:after="0"/>
        <w:rPr>
          <w:b/>
          <w:sz w:val="18"/>
          <w:szCs w:val="18"/>
          <w:lang w:val="en-CA"/>
        </w:rPr>
      </w:pPr>
    </w:p>
    <w:p w:rsidR="00E52C5E" w:rsidRDefault="00E52C5E" w:rsidP="00E52C5E">
      <w:pPr>
        <w:spacing w:after="0"/>
        <w:ind w:left="1440" w:hanging="1440"/>
        <w:rPr>
          <w:sz w:val="18"/>
          <w:szCs w:val="18"/>
          <w:lang w:val="en-CA"/>
        </w:rPr>
      </w:pPr>
      <w:r w:rsidRPr="00613395">
        <w:rPr>
          <w:b/>
          <w:sz w:val="18"/>
          <w:szCs w:val="18"/>
          <w:u w:val="single"/>
          <w:lang w:val="en-CA"/>
        </w:rPr>
        <w:t>Centre Seam</w:t>
      </w:r>
      <w:r>
        <w:rPr>
          <w:b/>
          <w:sz w:val="18"/>
          <w:szCs w:val="18"/>
          <w:lang w:val="en-CA"/>
        </w:rPr>
        <w:t>:</w:t>
      </w:r>
      <w:r>
        <w:rPr>
          <w:sz w:val="18"/>
          <w:szCs w:val="18"/>
          <w:lang w:val="en-CA"/>
        </w:rPr>
        <w:tab/>
        <w:t>the seam that runs down the centre front, under and between your legs, and then up the centre back</w:t>
      </w:r>
    </w:p>
    <w:p w:rsidR="00E52C5E" w:rsidRDefault="00E52C5E" w:rsidP="00E52C5E">
      <w:pPr>
        <w:spacing w:after="0"/>
        <w:ind w:left="1440" w:hanging="1440"/>
        <w:rPr>
          <w:sz w:val="18"/>
          <w:szCs w:val="18"/>
          <w:lang w:val="en-CA"/>
        </w:rPr>
      </w:pPr>
    </w:p>
    <w:p w:rsidR="00E52C5E" w:rsidRDefault="00E52C5E" w:rsidP="00E52C5E">
      <w:pPr>
        <w:spacing w:after="0"/>
        <w:ind w:left="1440" w:hanging="1440"/>
        <w:rPr>
          <w:sz w:val="18"/>
          <w:szCs w:val="18"/>
          <w:lang w:val="en-CA"/>
        </w:rPr>
      </w:pPr>
      <w:proofErr w:type="spellStart"/>
      <w:r>
        <w:rPr>
          <w:b/>
          <w:sz w:val="18"/>
          <w:szCs w:val="18"/>
          <w:u w:val="single"/>
          <w:lang w:val="en-CA"/>
        </w:rPr>
        <w:t>Grainline</w:t>
      </w:r>
      <w:proofErr w:type="spellEnd"/>
      <w:r>
        <w:rPr>
          <w:b/>
          <w:sz w:val="18"/>
          <w:szCs w:val="18"/>
          <w:lang w:val="en-CA"/>
        </w:rPr>
        <w:t>:</w:t>
      </w:r>
      <w:r>
        <w:rPr>
          <w:sz w:val="18"/>
          <w:szCs w:val="18"/>
          <w:lang w:val="en-CA"/>
        </w:rPr>
        <w:tab/>
        <w:t>place this arrow parallel with the lengthwise grain and the selvage edge</w:t>
      </w:r>
    </w:p>
    <w:p w:rsidR="00E52C5E" w:rsidRDefault="00E52C5E" w:rsidP="00E52C5E">
      <w:pPr>
        <w:spacing w:after="0"/>
        <w:ind w:left="1440" w:hanging="1440"/>
        <w:rPr>
          <w:sz w:val="18"/>
          <w:szCs w:val="18"/>
          <w:lang w:val="en-CA"/>
        </w:rPr>
      </w:pPr>
    </w:p>
    <w:p w:rsidR="00E52C5E" w:rsidRDefault="00E52C5E" w:rsidP="00E52C5E">
      <w:pPr>
        <w:spacing w:after="0"/>
        <w:ind w:left="1440" w:hanging="1440"/>
        <w:rPr>
          <w:sz w:val="18"/>
          <w:szCs w:val="18"/>
          <w:lang w:val="en-CA"/>
        </w:rPr>
      </w:pPr>
      <w:r>
        <w:rPr>
          <w:b/>
          <w:sz w:val="18"/>
          <w:szCs w:val="18"/>
          <w:u w:val="single"/>
          <w:lang w:val="en-CA"/>
        </w:rPr>
        <w:t>Hem</w:t>
      </w:r>
      <w:r>
        <w:rPr>
          <w:b/>
          <w:sz w:val="18"/>
          <w:szCs w:val="18"/>
          <w:lang w:val="en-CA"/>
        </w:rPr>
        <w:t>:</w:t>
      </w:r>
      <w:r>
        <w:rPr>
          <w:sz w:val="18"/>
          <w:szCs w:val="18"/>
          <w:lang w:val="en-CA"/>
        </w:rPr>
        <w:tab/>
        <w:t>the bottom of pants where you fold up so you don’t have a raw edge</w:t>
      </w:r>
    </w:p>
    <w:p w:rsidR="00E52C5E" w:rsidRDefault="00E52C5E" w:rsidP="00E52C5E">
      <w:pPr>
        <w:spacing w:after="0"/>
        <w:ind w:left="1440" w:hanging="1440"/>
        <w:rPr>
          <w:sz w:val="18"/>
          <w:szCs w:val="18"/>
          <w:lang w:val="en-CA"/>
        </w:rPr>
      </w:pPr>
    </w:p>
    <w:p w:rsidR="00E52C5E" w:rsidRDefault="00E52C5E" w:rsidP="00E52C5E">
      <w:pPr>
        <w:spacing w:after="0"/>
        <w:ind w:left="1440" w:hanging="1440"/>
        <w:rPr>
          <w:sz w:val="18"/>
          <w:szCs w:val="18"/>
          <w:lang w:val="en-CA"/>
        </w:rPr>
      </w:pPr>
      <w:r>
        <w:rPr>
          <w:b/>
          <w:sz w:val="18"/>
          <w:szCs w:val="18"/>
          <w:u w:val="single"/>
          <w:lang w:val="en-CA"/>
        </w:rPr>
        <w:t>Inseam</w:t>
      </w:r>
      <w:r>
        <w:rPr>
          <w:b/>
          <w:sz w:val="18"/>
          <w:szCs w:val="18"/>
          <w:lang w:val="en-CA"/>
        </w:rPr>
        <w:t>:</w:t>
      </w:r>
      <w:r>
        <w:rPr>
          <w:sz w:val="18"/>
          <w:szCs w:val="18"/>
          <w:lang w:val="en-CA"/>
        </w:rPr>
        <w:tab/>
        <w:t>the seam that runs down the inside of your leg</w:t>
      </w:r>
    </w:p>
    <w:p w:rsidR="00E52C5E" w:rsidRDefault="00E52C5E" w:rsidP="00E52C5E">
      <w:pPr>
        <w:spacing w:after="0"/>
        <w:ind w:left="1440" w:hanging="1440"/>
        <w:rPr>
          <w:sz w:val="18"/>
          <w:szCs w:val="18"/>
          <w:lang w:val="en-CA"/>
        </w:rPr>
      </w:pPr>
    </w:p>
    <w:p w:rsidR="00E52C5E" w:rsidRDefault="00E52C5E" w:rsidP="00E52C5E">
      <w:pPr>
        <w:spacing w:after="0"/>
        <w:ind w:left="1440" w:hanging="1440"/>
        <w:rPr>
          <w:sz w:val="18"/>
          <w:szCs w:val="18"/>
          <w:lang w:val="en-CA"/>
        </w:rPr>
      </w:pPr>
      <w:r>
        <w:rPr>
          <w:b/>
          <w:sz w:val="18"/>
          <w:szCs w:val="18"/>
          <w:u w:val="single"/>
          <w:lang w:val="en-CA"/>
        </w:rPr>
        <w:t>Notch</w:t>
      </w:r>
      <w:r>
        <w:rPr>
          <w:b/>
          <w:sz w:val="18"/>
          <w:szCs w:val="18"/>
          <w:lang w:val="en-CA"/>
        </w:rPr>
        <w:t>:</w:t>
      </w:r>
      <w:r>
        <w:rPr>
          <w:sz w:val="18"/>
          <w:szCs w:val="18"/>
          <w:lang w:val="en-CA"/>
        </w:rPr>
        <w:tab/>
        <w:t>notches are used for matching pieces together. There are single, double and sometimes triple notches. You cut them out away from the pattern piece. They tell you how to put pattern pieces together to sew your garment.</w:t>
      </w:r>
    </w:p>
    <w:p w:rsidR="00E52C5E" w:rsidRDefault="00E52C5E" w:rsidP="00E52C5E">
      <w:pPr>
        <w:spacing w:after="0"/>
        <w:ind w:left="1440" w:hanging="1440"/>
        <w:rPr>
          <w:sz w:val="18"/>
          <w:szCs w:val="18"/>
          <w:lang w:val="en-CA"/>
        </w:rPr>
      </w:pPr>
    </w:p>
    <w:p w:rsidR="00E52C5E" w:rsidRPr="00ED1183" w:rsidRDefault="00E52C5E" w:rsidP="00E52C5E">
      <w:pPr>
        <w:spacing w:after="0"/>
        <w:ind w:left="1440" w:hanging="1440"/>
        <w:rPr>
          <w:sz w:val="18"/>
          <w:szCs w:val="18"/>
          <w:lang w:val="en-CA"/>
        </w:rPr>
      </w:pPr>
      <w:r>
        <w:rPr>
          <w:b/>
          <w:sz w:val="18"/>
          <w:szCs w:val="18"/>
          <w:u w:val="single"/>
          <w:lang w:val="en-CA"/>
        </w:rPr>
        <w:t>Press</w:t>
      </w:r>
      <w:r>
        <w:rPr>
          <w:b/>
          <w:sz w:val="18"/>
          <w:szCs w:val="18"/>
          <w:lang w:val="en-CA"/>
        </w:rPr>
        <w:t>:</w:t>
      </w:r>
      <w:r>
        <w:rPr>
          <w:sz w:val="18"/>
          <w:szCs w:val="18"/>
          <w:lang w:val="en-CA"/>
        </w:rPr>
        <w:tab/>
        <w:t>use an iron to make or remove folds</w:t>
      </w:r>
    </w:p>
    <w:p w:rsidR="00E52C5E" w:rsidRDefault="00E52C5E" w:rsidP="00E52C5E">
      <w:pPr>
        <w:spacing w:after="0"/>
        <w:rPr>
          <w:b/>
          <w:sz w:val="18"/>
          <w:szCs w:val="18"/>
          <w:lang w:val="en-CA"/>
        </w:rPr>
      </w:pPr>
    </w:p>
    <w:p w:rsidR="00E52C5E" w:rsidRDefault="00E52C5E" w:rsidP="00E52C5E">
      <w:pPr>
        <w:spacing w:after="0"/>
        <w:ind w:left="1395" w:hanging="1395"/>
        <w:rPr>
          <w:sz w:val="18"/>
          <w:szCs w:val="18"/>
          <w:lang w:val="en-CA"/>
        </w:rPr>
      </w:pPr>
      <w:r>
        <w:rPr>
          <w:b/>
          <w:sz w:val="18"/>
          <w:szCs w:val="18"/>
          <w:u w:val="single"/>
          <w:lang w:val="en-CA"/>
        </w:rPr>
        <w:t>Seam Allowance</w:t>
      </w:r>
      <w:r>
        <w:rPr>
          <w:b/>
          <w:sz w:val="18"/>
          <w:szCs w:val="18"/>
          <w:lang w:val="en-CA"/>
        </w:rPr>
        <w:t>:</w:t>
      </w:r>
      <w:r>
        <w:rPr>
          <w:b/>
          <w:sz w:val="18"/>
          <w:szCs w:val="18"/>
          <w:lang w:val="en-CA"/>
        </w:rPr>
        <w:tab/>
      </w:r>
      <w:r>
        <w:rPr>
          <w:sz w:val="18"/>
          <w:szCs w:val="18"/>
          <w:lang w:val="en-CA"/>
        </w:rPr>
        <w:t>distance between the stitching line and the raw/cut edge of the fabric. You will be using a seam allowance of 1.5cm for your project unless otherwise specified.</w:t>
      </w:r>
    </w:p>
    <w:p w:rsidR="00E52C5E" w:rsidRDefault="00E52C5E" w:rsidP="00E52C5E">
      <w:pPr>
        <w:spacing w:after="0"/>
        <w:ind w:left="1395" w:hanging="1395"/>
        <w:rPr>
          <w:sz w:val="18"/>
          <w:szCs w:val="18"/>
          <w:lang w:val="en-CA"/>
        </w:rPr>
      </w:pPr>
    </w:p>
    <w:p w:rsidR="00E52C5E" w:rsidRDefault="00E52C5E" w:rsidP="00E52C5E">
      <w:pPr>
        <w:spacing w:after="0"/>
        <w:ind w:left="1395" w:hanging="1395"/>
        <w:rPr>
          <w:sz w:val="18"/>
          <w:szCs w:val="18"/>
          <w:lang w:val="en-CA"/>
        </w:rPr>
      </w:pPr>
      <w:r>
        <w:rPr>
          <w:b/>
          <w:sz w:val="18"/>
          <w:szCs w:val="18"/>
          <w:u w:val="single"/>
          <w:lang w:val="en-CA"/>
        </w:rPr>
        <w:t>Selvage</w:t>
      </w:r>
      <w:r>
        <w:rPr>
          <w:b/>
          <w:sz w:val="18"/>
          <w:szCs w:val="18"/>
          <w:lang w:val="en-CA"/>
        </w:rPr>
        <w:t>:</w:t>
      </w:r>
      <w:r>
        <w:rPr>
          <w:sz w:val="18"/>
          <w:szCs w:val="18"/>
          <w:lang w:val="en-CA"/>
        </w:rPr>
        <w:tab/>
        <w:t>finished lengthwise edge of the fabric</w:t>
      </w:r>
    </w:p>
    <w:p w:rsidR="00E52C5E" w:rsidRDefault="00E52C5E" w:rsidP="00E52C5E">
      <w:pPr>
        <w:spacing w:after="0"/>
        <w:ind w:left="1395" w:hanging="1395"/>
        <w:rPr>
          <w:sz w:val="18"/>
          <w:szCs w:val="18"/>
          <w:lang w:val="en-CA"/>
        </w:rPr>
      </w:pPr>
    </w:p>
    <w:p w:rsidR="00E52C5E" w:rsidRDefault="00E52C5E" w:rsidP="00E52C5E">
      <w:pPr>
        <w:spacing w:after="0"/>
        <w:ind w:left="1395" w:hanging="1395"/>
        <w:rPr>
          <w:sz w:val="18"/>
          <w:szCs w:val="18"/>
          <w:lang w:val="en-CA"/>
        </w:rPr>
      </w:pPr>
      <w:r>
        <w:rPr>
          <w:b/>
          <w:sz w:val="18"/>
          <w:szCs w:val="18"/>
          <w:u w:val="single"/>
          <w:lang w:val="en-CA"/>
        </w:rPr>
        <w:t>Side seam</w:t>
      </w:r>
      <w:r>
        <w:rPr>
          <w:b/>
          <w:sz w:val="18"/>
          <w:szCs w:val="18"/>
          <w:lang w:val="en-CA"/>
        </w:rPr>
        <w:t>:</w:t>
      </w:r>
      <w:r>
        <w:rPr>
          <w:sz w:val="18"/>
          <w:szCs w:val="18"/>
          <w:lang w:val="en-CA"/>
        </w:rPr>
        <w:tab/>
        <w:t>the seam that runs down the outside of your leg</w:t>
      </w:r>
    </w:p>
    <w:p w:rsidR="00E52C5E" w:rsidRDefault="00E52C5E" w:rsidP="00E52C5E">
      <w:pPr>
        <w:spacing w:after="0"/>
        <w:ind w:left="1395" w:hanging="1395"/>
        <w:rPr>
          <w:sz w:val="18"/>
          <w:szCs w:val="18"/>
          <w:lang w:val="en-CA"/>
        </w:rPr>
      </w:pPr>
    </w:p>
    <w:p w:rsidR="00E52C5E" w:rsidRDefault="00E52C5E" w:rsidP="00E52C5E">
      <w:pPr>
        <w:spacing w:after="0"/>
        <w:ind w:left="1395" w:hanging="1395"/>
        <w:rPr>
          <w:sz w:val="18"/>
          <w:szCs w:val="18"/>
          <w:lang w:val="en-CA"/>
        </w:rPr>
      </w:pPr>
      <w:r>
        <w:rPr>
          <w:b/>
          <w:sz w:val="18"/>
          <w:szCs w:val="18"/>
          <w:u w:val="single"/>
          <w:lang w:val="en-CA"/>
        </w:rPr>
        <w:t>Trim</w:t>
      </w:r>
      <w:r>
        <w:rPr>
          <w:b/>
          <w:sz w:val="18"/>
          <w:szCs w:val="18"/>
          <w:lang w:val="en-CA"/>
        </w:rPr>
        <w:t>:</w:t>
      </w:r>
      <w:r>
        <w:rPr>
          <w:sz w:val="18"/>
          <w:szCs w:val="18"/>
          <w:lang w:val="en-CA"/>
        </w:rPr>
        <w:tab/>
        <w:t>to cut thread or fabric</w:t>
      </w:r>
    </w:p>
    <w:p w:rsidR="00E52C5E" w:rsidRDefault="00E52C5E" w:rsidP="00E52C5E">
      <w:pPr>
        <w:spacing w:after="0"/>
        <w:ind w:left="1395" w:hanging="1395"/>
        <w:rPr>
          <w:sz w:val="18"/>
          <w:szCs w:val="18"/>
          <w:lang w:val="en-CA"/>
        </w:rPr>
      </w:pPr>
    </w:p>
    <w:p w:rsidR="00E52C5E" w:rsidRDefault="00E52C5E" w:rsidP="00E52C5E">
      <w:pPr>
        <w:spacing w:after="0"/>
        <w:ind w:left="1395" w:hanging="1395"/>
        <w:rPr>
          <w:sz w:val="18"/>
          <w:szCs w:val="18"/>
          <w:lang w:val="en-CA"/>
        </w:rPr>
      </w:pPr>
      <w:r>
        <w:rPr>
          <w:b/>
          <w:sz w:val="18"/>
          <w:szCs w:val="18"/>
          <w:u w:val="single"/>
          <w:lang w:val="en-CA"/>
        </w:rPr>
        <w:t>Waistline</w:t>
      </w:r>
      <w:r>
        <w:rPr>
          <w:b/>
          <w:sz w:val="18"/>
          <w:szCs w:val="18"/>
          <w:lang w:val="en-CA"/>
        </w:rPr>
        <w:t>:</w:t>
      </w:r>
      <w:r>
        <w:rPr>
          <w:sz w:val="18"/>
          <w:szCs w:val="18"/>
          <w:lang w:val="en-CA"/>
        </w:rPr>
        <w:tab/>
        <w:t>where the pattern/garment will fit you at your waist</w:t>
      </w:r>
    </w:p>
    <w:p w:rsidR="00E52C5E" w:rsidRDefault="00E52C5E" w:rsidP="00E52C5E">
      <w:pPr>
        <w:spacing w:after="0"/>
        <w:ind w:left="1395" w:hanging="1395"/>
        <w:rPr>
          <w:sz w:val="18"/>
          <w:szCs w:val="18"/>
          <w:lang w:val="en-CA"/>
        </w:rPr>
      </w:pPr>
    </w:p>
    <w:p w:rsidR="00AD39B6" w:rsidRPr="00E52C5E" w:rsidRDefault="00AD39B6" w:rsidP="00E52C5E">
      <w:pPr>
        <w:tabs>
          <w:tab w:val="left" w:pos="6120"/>
        </w:tabs>
        <w:spacing w:after="0"/>
        <w:rPr>
          <w:sz w:val="24"/>
          <w:szCs w:val="24"/>
          <w:lang w:val="en-CA"/>
        </w:rPr>
      </w:pPr>
    </w:p>
    <w:sectPr w:rsidR="00AD39B6" w:rsidRPr="00E52C5E" w:rsidSect="00ED1183">
      <w:pgSz w:w="15840" w:h="12240" w:orient="landscape"/>
      <w:pgMar w:top="1080" w:right="990" w:bottom="1260" w:left="99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31F2"/>
    <w:multiLevelType w:val="multilevel"/>
    <w:tmpl w:val="0409001D"/>
    <w:styleLink w:val="Style1"/>
    <w:lvl w:ilvl="0">
      <w:start w:val="1"/>
      <w:numFmt w:val="decimal"/>
      <w:lvlText w:val="%1)"/>
      <w:lvlJc w:val="left"/>
      <w:pPr>
        <w:ind w:left="360" w:hanging="360"/>
      </w:pPr>
      <w:rPr>
        <w:b/>
      </w:rPr>
    </w:lvl>
    <w:lvl w:ilvl="1">
      <w:start w:val="1"/>
      <w:numFmt w:val="upp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3164D"/>
    <w:rsid w:val="00122C9A"/>
    <w:rsid w:val="00401FF0"/>
    <w:rsid w:val="00613395"/>
    <w:rsid w:val="0063164D"/>
    <w:rsid w:val="00AD39B6"/>
    <w:rsid w:val="00D457D1"/>
    <w:rsid w:val="00E52C5E"/>
    <w:rsid w:val="00EC5658"/>
    <w:rsid w:val="00ED1183"/>
    <w:rsid w:val="00F1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457D1"/>
    <w:pPr>
      <w:numPr>
        <w:numId w:val="1"/>
      </w:numPr>
    </w:pPr>
  </w:style>
  <w:style w:type="paragraph" w:styleId="BalloonText">
    <w:name w:val="Balloon Text"/>
    <w:basedOn w:val="Normal"/>
    <w:link w:val="BalloonTextChar"/>
    <w:uiPriority w:val="99"/>
    <w:semiHidden/>
    <w:unhideWhenUsed/>
    <w:rsid w:val="0012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mv12438</dc:creator>
  <cp:lastModifiedBy>Marj</cp:lastModifiedBy>
  <cp:revision>2</cp:revision>
  <dcterms:created xsi:type="dcterms:W3CDTF">2014-01-15T07:07:00Z</dcterms:created>
  <dcterms:modified xsi:type="dcterms:W3CDTF">2014-01-15T07:07:00Z</dcterms:modified>
</cp:coreProperties>
</file>